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1194" w:rsidRPr="00197E7E" w:rsidRDefault="007A1194" w:rsidP="007A1194">
      <w:pPr>
        <w:jc w:val="center"/>
        <w:rPr>
          <w:rFonts w:ascii="Arial" w:hAnsi="Arial" w:cs="Arial"/>
          <w:b/>
        </w:rPr>
      </w:pPr>
      <w:r>
        <w:rPr>
          <w:rFonts w:ascii="Arial" w:hAnsi="Arial" w:cs="Arial"/>
          <w:b/>
        </w:rPr>
        <w:t>T</w:t>
      </w:r>
      <w:r w:rsidRPr="00197E7E">
        <w:rPr>
          <w:rFonts w:ascii="Arial" w:hAnsi="Arial" w:cs="Arial"/>
          <w:b/>
        </w:rPr>
        <w:t>he Kenya Reptile Atlas</w:t>
      </w:r>
    </w:p>
    <w:p w:rsidR="007A1194" w:rsidRDefault="007A1194" w:rsidP="007A1194">
      <w:pPr>
        <w:pStyle w:val="NormalWeb"/>
        <w:rPr>
          <w:rFonts w:ascii="Arial" w:hAnsi="Arial" w:cs="Arial"/>
        </w:rPr>
      </w:pPr>
      <w:proofErr w:type="gramStart"/>
      <w:r w:rsidRPr="00197E7E">
        <w:rPr>
          <w:rFonts w:ascii="Arial" w:hAnsi="Arial" w:cs="Arial"/>
        </w:rPr>
        <w:t>A free, downloadable atlas of Kenya’s reptiles.</w:t>
      </w:r>
      <w:proofErr w:type="gramEnd"/>
      <w:r w:rsidRPr="00197E7E">
        <w:rPr>
          <w:rFonts w:ascii="Arial" w:hAnsi="Arial" w:cs="Arial"/>
        </w:rPr>
        <w:t xml:space="preserve"> </w:t>
      </w:r>
      <w:r>
        <w:rPr>
          <w:rFonts w:ascii="Arial" w:hAnsi="Arial" w:cs="Arial"/>
        </w:rPr>
        <w:t xml:space="preserve">This is a </w:t>
      </w:r>
      <w:r w:rsidRPr="00197E7E">
        <w:rPr>
          <w:rFonts w:ascii="Arial" w:hAnsi="Arial" w:cs="Arial"/>
        </w:rPr>
        <w:t>free source of regularly updated information on Kenya’s Reptiles.  Authors: Stephen Spawls, Beryl Bwong, Patrick Malonza, Vincent Muchai, Victor Wasonga</w:t>
      </w:r>
    </w:p>
    <w:p w:rsidR="007A1194" w:rsidRDefault="007A1194" w:rsidP="007A1194">
      <w:pPr>
        <w:pStyle w:val="NormalWeb"/>
        <w:rPr>
          <w:rFonts w:ascii="Arial" w:hAnsi="Arial" w:cs="Arial"/>
        </w:rPr>
      </w:pPr>
      <w:r>
        <w:rPr>
          <w:rFonts w:ascii="Arial" w:hAnsi="Arial" w:cs="Arial"/>
        </w:rPr>
        <w:t xml:space="preserve">Obtainable under ‘downloads’ at    </w:t>
      </w:r>
      <w:r w:rsidRPr="00F70C29">
        <w:rPr>
          <w:rFonts w:ascii="Arial" w:hAnsi="Arial" w:cs="Arial"/>
          <w:color w:val="FF0000"/>
        </w:rPr>
        <w:t>Kenyareptileatlas.com</w:t>
      </w:r>
    </w:p>
    <w:p w:rsidR="007A1194" w:rsidRPr="00197E7E" w:rsidRDefault="007A1194" w:rsidP="007A1194">
      <w:pPr>
        <w:pStyle w:val="NormalWeb"/>
        <w:rPr>
          <w:rFonts w:ascii="Arial" w:hAnsi="Arial" w:cs="Arial"/>
        </w:rPr>
      </w:pPr>
      <w:r>
        <w:rPr>
          <w:rFonts w:ascii="Arial" w:hAnsi="Arial" w:cs="Arial"/>
        </w:rPr>
        <w:t xml:space="preserve">This </w:t>
      </w:r>
      <w:r w:rsidRPr="00197E7E">
        <w:rPr>
          <w:rFonts w:ascii="Arial" w:hAnsi="Arial" w:cs="Arial"/>
        </w:rPr>
        <w:t xml:space="preserve">project </w:t>
      </w:r>
      <w:r>
        <w:rPr>
          <w:rFonts w:ascii="Arial" w:hAnsi="Arial" w:cs="Arial"/>
        </w:rPr>
        <w:t xml:space="preserve">is </w:t>
      </w:r>
      <w:r w:rsidRPr="00197E7E">
        <w:rPr>
          <w:rFonts w:ascii="Arial" w:hAnsi="Arial" w:cs="Arial"/>
        </w:rPr>
        <w:t xml:space="preserve">funded by the Rufford Foundation under the auspices of the National Museums of Kenya; Department of Herpetology. </w:t>
      </w:r>
    </w:p>
    <w:p w:rsidR="007A1194" w:rsidRPr="00197E7E" w:rsidRDefault="007A1194" w:rsidP="007A1194">
      <w:pPr>
        <w:pStyle w:val="NormalWeb"/>
        <w:rPr>
          <w:rFonts w:ascii="Arial" w:hAnsi="Arial" w:cs="Arial"/>
        </w:rPr>
      </w:pPr>
      <w:r w:rsidRPr="00197E7E">
        <w:rPr>
          <w:rFonts w:ascii="Arial" w:hAnsi="Arial" w:cs="Arial"/>
          <w:noProof/>
        </w:rPr>
        <w:drawing>
          <wp:inline distT="0" distB="0" distL="0" distR="0">
            <wp:extent cx="2628900" cy="1219200"/>
            <wp:effectExtent l="19050" t="0" r="0" b="0"/>
            <wp:docPr id="4" name="Picture 2" descr="Ruffor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fford Logo.jpg"/>
                    <pic:cNvPicPr/>
                  </pic:nvPicPr>
                  <pic:blipFill>
                    <a:blip r:embed="rId5" cstate="print"/>
                    <a:stretch>
                      <a:fillRect/>
                    </a:stretch>
                  </pic:blipFill>
                  <pic:spPr>
                    <a:xfrm>
                      <a:off x="0" y="0"/>
                      <a:ext cx="2628900" cy="1219200"/>
                    </a:xfrm>
                    <a:prstGeom prst="rect">
                      <a:avLst/>
                    </a:prstGeom>
                  </pic:spPr>
                </pic:pic>
              </a:graphicData>
            </a:graphic>
          </wp:inline>
        </w:drawing>
      </w:r>
      <w:r w:rsidRPr="00197E7E">
        <w:rPr>
          <w:rFonts w:ascii="Arial" w:hAnsi="Arial" w:cs="Arial"/>
          <w:noProof/>
        </w:rPr>
        <w:drawing>
          <wp:inline distT="0" distB="0" distL="0" distR="0">
            <wp:extent cx="2066925" cy="1080498"/>
            <wp:effectExtent l="19050" t="0" r="9525" b="0"/>
            <wp:docPr id="8" name="Picture 4" descr="NMK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K logo2.jpg"/>
                    <pic:cNvPicPr/>
                  </pic:nvPicPr>
                  <pic:blipFill>
                    <a:blip r:embed="rId6" cstate="print"/>
                    <a:stretch>
                      <a:fillRect/>
                    </a:stretch>
                  </pic:blipFill>
                  <pic:spPr>
                    <a:xfrm>
                      <a:off x="0" y="0"/>
                      <a:ext cx="2067210" cy="1080647"/>
                    </a:xfrm>
                    <a:prstGeom prst="rect">
                      <a:avLst/>
                    </a:prstGeom>
                  </pic:spPr>
                </pic:pic>
              </a:graphicData>
            </a:graphic>
          </wp:inline>
        </w:drawing>
      </w:r>
    </w:p>
    <w:p w:rsidR="007A1194" w:rsidRPr="00197E7E" w:rsidRDefault="007A1194" w:rsidP="007A1194">
      <w:pPr>
        <w:pStyle w:val="NormalWeb"/>
        <w:rPr>
          <w:rFonts w:ascii="Arial" w:hAnsi="Arial" w:cs="Arial"/>
        </w:rPr>
      </w:pPr>
    </w:p>
    <w:p w:rsidR="007A1194" w:rsidRPr="00197E7E" w:rsidRDefault="007A1194" w:rsidP="007A1194">
      <w:pPr>
        <w:spacing w:after="0" w:line="240" w:lineRule="auto"/>
        <w:outlineLvl w:val="2"/>
        <w:rPr>
          <w:rFonts w:ascii="Arial" w:eastAsia="Times New Roman" w:hAnsi="Arial" w:cs="Arial"/>
          <w:sz w:val="24"/>
          <w:szCs w:val="24"/>
          <w:lang w:eastAsia="en-GB"/>
        </w:rPr>
      </w:pPr>
      <w:r w:rsidRPr="00197E7E">
        <w:rPr>
          <w:rFonts w:ascii="Arial" w:eastAsia="Times New Roman" w:hAnsi="Arial" w:cs="Arial"/>
          <w:sz w:val="24"/>
          <w:szCs w:val="24"/>
          <w:lang w:eastAsia="en-GB"/>
        </w:rPr>
        <w:t>The</w:t>
      </w:r>
      <w:r>
        <w:rPr>
          <w:rFonts w:ascii="Arial" w:eastAsia="Times New Roman" w:hAnsi="Arial" w:cs="Arial"/>
          <w:sz w:val="24"/>
          <w:szCs w:val="24"/>
          <w:lang w:eastAsia="en-GB"/>
        </w:rPr>
        <w:t xml:space="preserve"> Kenya Reptile Atlas offers you p</w:t>
      </w:r>
      <w:r w:rsidRPr="00197E7E">
        <w:rPr>
          <w:rFonts w:ascii="Arial" w:eastAsia="Times New Roman" w:hAnsi="Arial" w:cs="Arial"/>
          <w:sz w:val="24"/>
          <w:szCs w:val="24"/>
          <w:lang w:eastAsia="en-GB"/>
        </w:rPr>
        <w:t>ictures of Kenya’s reptiles</w:t>
      </w:r>
      <w:r>
        <w:rPr>
          <w:rFonts w:ascii="Arial" w:eastAsia="Times New Roman" w:hAnsi="Arial" w:cs="Arial"/>
          <w:sz w:val="24"/>
          <w:szCs w:val="24"/>
          <w:lang w:eastAsia="en-GB"/>
        </w:rPr>
        <w:t>, d</w:t>
      </w:r>
      <w:r w:rsidRPr="00197E7E">
        <w:rPr>
          <w:rFonts w:ascii="Arial" w:eastAsia="Times New Roman" w:hAnsi="Arial" w:cs="Arial"/>
          <w:sz w:val="24"/>
          <w:szCs w:val="24"/>
          <w:lang w:eastAsia="en-GB"/>
        </w:rPr>
        <w:t>istribution maps by quarter-degree-square</w:t>
      </w:r>
      <w:r>
        <w:rPr>
          <w:rFonts w:ascii="Arial" w:eastAsia="Times New Roman" w:hAnsi="Arial" w:cs="Arial"/>
          <w:sz w:val="24"/>
          <w:szCs w:val="24"/>
          <w:lang w:eastAsia="en-GB"/>
        </w:rPr>
        <w:t xml:space="preserve"> and a</w:t>
      </w:r>
      <w:r w:rsidRPr="00197E7E">
        <w:rPr>
          <w:rFonts w:ascii="Arial" w:eastAsia="Times New Roman" w:hAnsi="Arial" w:cs="Arial"/>
          <w:sz w:val="24"/>
          <w:szCs w:val="24"/>
          <w:lang w:eastAsia="en-GB"/>
        </w:rPr>
        <w:t xml:space="preserve"> description of the species </w:t>
      </w:r>
      <w:r w:rsidRPr="00197E7E">
        <w:rPr>
          <w:rFonts w:ascii="Arial" w:eastAsia="Times New Roman" w:hAnsi="Arial" w:cs="Arial"/>
          <w:sz w:val="18"/>
          <w:lang w:eastAsia="en-GB"/>
        </w:rPr>
        <w:t> </w:t>
      </w:r>
    </w:p>
    <w:p w:rsidR="007A1194" w:rsidRPr="00197E7E" w:rsidRDefault="007A1194" w:rsidP="007A1194">
      <w:pPr>
        <w:spacing w:before="100" w:beforeAutospacing="1" w:after="100" w:afterAutospacing="1" w:line="240" w:lineRule="auto"/>
        <w:rPr>
          <w:rFonts w:ascii="Arial" w:eastAsia="Times New Roman" w:hAnsi="Arial" w:cs="Arial"/>
          <w:sz w:val="24"/>
          <w:szCs w:val="24"/>
          <w:lang w:eastAsia="en-GB"/>
        </w:rPr>
      </w:pPr>
      <w:r w:rsidRPr="00197E7E">
        <w:rPr>
          <w:rFonts w:ascii="Arial" w:eastAsia="Times New Roman" w:hAnsi="Arial" w:cs="Arial"/>
          <w:sz w:val="24"/>
          <w:szCs w:val="24"/>
          <w:lang w:eastAsia="en-GB"/>
        </w:rPr>
        <w:t xml:space="preserve">Click on any of the titles listed under </w:t>
      </w:r>
      <w:proofErr w:type="gramStart"/>
      <w:r w:rsidRPr="00197E7E">
        <w:rPr>
          <w:rFonts w:ascii="Arial" w:eastAsia="Times New Roman" w:hAnsi="Arial" w:cs="Arial"/>
          <w:sz w:val="24"/>
          <w:szCs w:val="24"/>
          <w:lang w:eastAsia="en-GB"/>
        </w:rPr>
        <w:t>the downloads</w:t>
      </w:r>
      <w:proofErr w:type="gramEnd"/>
      <w:r w:rsidRPr="00197E7E">
        <w:rPr>
          <w:rFonts w:ascii="Arial" w:eastAsia="Times New Roman" w:hAnsi="Arial" w:cs="Arial"/>
          <w:sz w:val="24"/>
          <w:szCs w:val="24"/>
          <w:lang w:eastAsia="en-GB"/>
        </w:rPr>
        <w:t xml:space="preserve"> tab to download for free. The various families</w:t>
      </w:r>
      <w:r>
        <w:rPr>
          <w:rFonts w:ascii="Arial" w:eastAsia="Times New Roman" w:hAnsi="Arial" w:cs="Arial"/>
          <w:sz w:val="24"/>
          <w:szCs w:val="24"/>
          <w:lang w:eastAsia="en-GB"/>
        </w:rPr>
        <w:t>/</w:t>
      </w:r>
      <w:proofErr w:type="gramStart"/>
      <w:r>
        <w:rPr>
          <w:rFonts w:ascii="Arial" w:eastAsia="Times New Roman" w:hAnsi="Arial" w:cs="Arial"/>
          <w:sz w:val="24"/>
          <w:szCs w:val="24"/>
          <w:lang w:eastAsia="en-GB"/>
        </w:rPr>
        <w:t xml:space="preserve">groups </w:t>
      </w:r>
      <w:r w:rsidRPr="00197E7E">
        <w:rPr>
          <w:rFonts w:ascii="Arial" w:eastAsia="Times New Roman" w:hAnsi="Arial" w:cs="Arial"/>
          <w:sz w:val="24"/>
          <w:szCs w:val="24"/>
          <w:lang w:eastAsia="en-GB"/>
        </w:rPr>
        <w:t xml:space="preserve"> will</w:t>
      </w:r>
      <w:proofErr w:type="gramEnd"/>
      <w:r w:rsidRPr="00197E7E">
        <w:rPr>
          <w:rFonts w:ascii="Arial" w:eastAsia="Times New Roman" w:hAnsi="Arial" w:cs="Arial"/>
          <w:sz w:val="24"/>
          <w:szCs w:val="24"/>
          <w:lang w:eastAsia="en-GB"/>
        </w:rPr>
        <w:t xml:space="preserve"> be added as the accounts are completed. </w:t>
      </w:r>
    </w:p>
    <w:p w:rsidR="007A1194" w:rsidRPr="00197E7E" w:rsidRDefault="007A1194" w:rsidP="007A1194">
      <w:pPr>
        <w:spacing w:before="100" w:beforeAutospacing="1" w:after="100" w:afterAutospacing="1" w:line="240" w:lineRule="auto"/>
        <w:jc w:val="center"/>
        <w:rPr>
          <w:rFonts w:ascii="Arial" w:eastAsia="Times New Roman" w:hAnsi="Arial" w:cs="Arial"/>
          <w:sz w:val="24"/>
          <w:szCs w:val="24"/>
          <w:lang w:eastAsia="en-GB"/>
        </w:rPr>
      </w:pPr>
      <w:r w:rsidRPr="00197E7E">
        <w:rPr>
          <w:rFonts w:ascii="Arial" w:eastAsia="Times New Roman" w:hAnsi="Arial" w:cs="Arial"/>
          <w:sz w:val="24"/>
          <w:szCs w:val="24"/>
          <w:lang w:eastAsia="en-GB"/>
        </w:rPr>
        <w:t xml:space="preserve">If you have any observations of Kenya’s reptiles, any distribution records, or any other data, or any digital pictures, we would like to receive them! </w:t>
      </w:r>
      <w:r>
        <w:rPr>
          <w:rFonts w:ascii="Arial" w:eastAsia="Times New Roman" w:hAnsi="Arial" w:cs="Arial"/>
          <w:sz w:val="24"/>
          <w:szCs w:val="24"/>
          <w:lang w:eastAsia="en-GB"/>
        </w:rPr>
        <w:t xml:space="preserve"> </w:t>
      </w:r>
      <w:r w:rsidRPr="00197E7E">
        <w:rPr>
          <w:rFonts w:ascii="Arial" w:eastAsia="Times New Roman" w:hAnsi="Arial" w:cs="Arial"/>
          <w:sz w:val="24"/>
          <w:szCs w:val="24"/>
          <w:lang w:eastAsia="en-GB"/>
        </w:rPr>
        <w:t xml:space="preserve">Send them to </w:t>
      </w:r>
      <w:hyperlink r:id="rId7" w:tgtFrame="_blank" w:history="1">
        <w:r w:rsidRPr="00197E7E">
          <w:rPr>
            <w:rFonts w:ascii="Arial" w:eastAsia="Times New Roman" w:hAnsi="Arial" w:cs="Arial"/>
            <w:color w:val="0000FF"/>
            <w:sz w:val="24"/>
            <w:szCs w:val="24"/>
            <w:u w:val="single"/>
            <w:lang w:eastAsia="en-GB"/>
          </w:rPr>
          <w:t>Kenyareptileatlas@gmail.com</w:t>
        </w:r>
      </w:hyperlink>
    </w:p>
    <w:p w:rsidR="007A1194" w:rsidRPr="00197E7E" w:rsidRDefault="007A1194" w:rsidP="007A1194">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sz w:val="24"/>
          <w:szCs w:val="24"/>
          <w:lang w:eastAsia="en-GB"/>
        </w:rPr>
        <w:t>I</w:t>
      </w:r>
      <w:r w:rsidRPr="00197E7E">
        <w:rPr>
          <w:rFonts w:ascii="Arial" w:eastAsia="Times New Roman" w:hAnsi="Arial" w:cs="Arial"/>
          <w:sz w:val="24"/>
          <w:szCs w:val="24"/>
          <w:lang w:eastAsia="en-GB"/>
        </w:rPr>
        <w:t>f you live or travel in Kenya, and find any dead reptiles, please preserve them and</w:t>
      </w:r>
      <w:r>
        <w:rPr>
          <w:rFonts w:ascii="Arial" w:eastAsia="Times New Roman" w:hAnsi="Arial" w:cs="Arial"/>
          <w:sz w:val="24"/>
          <w:szCs w:val="24"/>
          <w:lang w:eastAsia="en-GB"/>
        </w:rPr>
        <w:t xml:space="preserve"> take them to the </w:t>
      </w:r>
      <w:r w:rsidRPr="00197E7E">
        <w:rPr>
          <w:rFonts w:ascii="Arial" w:eastAsia="Times New Roman" w:hAnsi="Arial" w:cs="Arial"/>
          <w:sz w:val="24"/>
          <w:szCs w:val="24"/>
          <w:lang w:eastAsia="en-GB"/>
        </w:rPr>
        <w:t>Herpetology</w:t>
      </w:r>
      <w:r>
        <w:rPr>
          <w:rFonts w:ascii="Arial" w:eastAsia="Times New Roman" w:hAnsi="Arial" w:cs="Arial"/>
          <w:sz w:val="24"/>
          <w:szCs w:val="24"/>
          <w:lang w:eastAsia="en-GB"/>
        </w:rPr>
        <w:t xml:space="preserve"> Section, </w:t>
      </w:r>
      <w:r w:rsidRPr="00197E7E">
        <w:rPr>
          <w:rFonts w:ascii="Arial" w:eastAsia="Times New Roman" w:hAnsi="Arial" w:cs="Arial"/>
          <w:sz w:val="24"/>
          <w:szCs w:val="24"/>
          <w:lang w:eastAsia="en-GB"/>
        </w:rPr>
        <w:t>National Museum, Museum Hill, Nairobi.</w:t>
      </w:r>
    </w:p>
    <w:p w:rsidR="007A1194" w:rsidRDefault="007A1194" w:rsidP="007A1194">
      <w:pPr>
        <w:rPr>
          <w:rFonts w:ascii="Arial" w:hAnsi="Arial" w:cs="Arial"/>
          <w:sz w:val="24"/>
          <w:szCs w:val="24"/>
        </w:rPr>
      </w:pPr>
      <w:r w:rsidRPr="00712288">
        <w:rPr>
          <w:rFonts w:ascii="Arial" w:hAnsi="Arial" w:cs="Arial"/>
          <w:sz w:val="24"/>
          <w:szCs w:val="24"/>
        </w:rPr>
        <w:t>The t</w:t>
      </w:r>
      <w:r>
        <w:rPr>
          <w:rFonts w:ascii="Arial" w:hAnsi="Arial" w:cs="Arial"/>
          <w:sz w:val="24"/>
          <w:szCs w:val="24"/>
        </w:rPr>
        <w:t>e</w:t>
      </w:r>
      <w:r w:rsidRPr="00712288">
        <w:rPr>
          <w:rFonts w:ascii="Arial" w:hAnsi="Arial" w:cs="Arial"/>
          <w:sz w:val="24"/>
          <w:szCs w:val="24"/>
        </w:rPr>
        <w:t xml:space="preserve">am thanks those who kindly commented upon </w:t>
      </w:r>
      <w:r>
        <w:rPr>
          <w:rFonts w:ascii="Arial" w:hAnsi="Arial" w:cs="Arial"/>
          <w:sz w:val="24"/>
          <w:szCs w:val="24"/>
        </w:rPr>
        <w:t>the text or loaned us pictures; including</w:t>
      </w:r>
      <w:r w:rsidR="00C150DB">
        <w:rPr>
          <w:rFonts w:ascii="Arial" w:hAnsi="Arial" w:cs="Arial"/>
          <w:sz w:val="24"/>
          <w:szCs w:val="24"/>
        </w:rPr>
        <w:t xml:space="preserve"> </w:t>
      </w:r>
      <w:r w:rsidR="00270351">
        <w:rPr>
          <w:rFonts w:ascii="Arial" w:hAnsi="Arial" w:cs="Arial"/>
          <w:sz w:val="24"/>
          <w:szCs w:val="24"/>
        </w:rPr>
        <w:t xml:space="preserve">Sanda Ashe, </w:t>
      </w:r>
      <w:r w:rsidR="00C150DB">
        <w:rPr>
          <w:rFonts w:ascii="Arial" w:hAnsi="Arial" w:cs="Arial"/>
          <w:sz w:val="24"/>
          <w:szCs w:val="24"/>
        </w:rPr>
        <w:t xml:space="preserve">Bethany Avilla, </w:t>
      </w:r>
      <w:r w:rsidR="00F56211">
        <w:rPr>
          <w:rFonts w:ascii="Arial" w:hAnsi="Arial" w:cs="Arial"/>
          <w:sz w:val="24"/>
          <w:szCs w:val="24"/>
        </w:rPr>
        <w:t xml:space="preserve">Anton Childs, </w:t>
      </w:r>
      <w:r w:rsidR="00C150DB">
        <w:rPr>
          <w:rFonts w:ascii="Arial" w:hAnsi="Arial" w:cs="Arial"/>
          <w:sz w:val="24"/>
          <w:szCs w:val="24"/>
        </w:rPr>
        <w:t xml:space="preserve">Bob Drewes, </w:t>
      </w:r>
      <w:r w:rsidR="00632D56">
        <w:rPr>
          <w:rFonts w:ascii="Arial" w:hAnsi="Arial" w:cs="Arial"/>
          <w:sz w:val="24"/>
          <w:szCs w:val="24"/>
        </w:rPr>
        <w:t>James Hogg</w:t>
      </w:r>
      <w:r w:rsidR="00395B90">
        <w:rPr>
          <w:rFonts w:ascii="Arial" w:hAnsi="Arial" w:cs="Arial"/>
          <w:sz w:val="24"/>
          <w:szCs w:val="24"/>
        </w:rPr>
        <w:t>, Miloslav Jirku</w:t>
      </w:r>
      <w:r w:rsidR="00632D56">
        <w:rPr>
          <w:rFonts w:ascii="Arial" w:hAnsi="Arial" w:cs="Arial"/>
          <w:sz w:val="24"/>
          <w:szCs w:val="24"/>
        </w:rPr>
        <w:t xml:space="preserve"> and Quentin Luke.</w:t>
      </w:r>
      <w:r w:rsidR="001B0892">
        <w:rPr>
          <w:rFonts w:ascii="Arial" w:hAnsi="Arial" w:cs="Arial"/>
          <w:sz w:val="24"/>
          <w:szCs w:val="24"/>
        </w:rPr>
        <w:t xml:space="preserve"> </w:t>
      </w:r>
      <w:r w:rsidR="000E58F6">
        <w:rPr>
          <w:rFonts w:ascii="Arial" w:hAnsi="Arial" w:cs="Arial"/>
          <w:sz w:val="24"/>
          <w:szCs w:val="24"/>
        </w:rPr>
        <w:t xml:space="preserve">  Any uncredited picture is by Stephen Spawls and may be freely used. </w:t>
      </w:r>
    </w:p>
    <w:p w:rsidR="007A1194" w:rsidRPr="00091005" w:rsidRDefault="007A1194" w:rsidP="007A1194">
      <w:pPr>
        <w:rPr>
          <w:rFonts w:ascii="Arial" w:hAnsi="Arial" w:cs="Arial"/>
          <w:b/>
          <w:sz w:val="24"/>
          <w:szCs w:val="24"/>
        </w:rPr>
      </w:pPr>
      <w:r w:rsidRPr="00091005">
        <w:rPr>
          <w:rFonts w:ascii="Arial" w:hAnsi="Arial" w:cs="Arial"/>
          <w:b/>
          <w:sz w:val="24"/>
          <w:szCs w:val="24"/>
        </w:rPr>
        <w:t>Plated Lizards, Girdled Lizards, Grass Lizard, Monitor Lizards</w:t>
      </w:r>
    </w:p>
    <w:p w:rsidR="007A1194" w:rsidRDefault="007A1194" w:rsidP="007A1194">
      <w:pPr>
        <w:rPr>
          <w:rFonts w:ascii="Arial" w:hAnsi="Arial" w:cs="Arial"/>
          <w:sz w:val="24"/>
          <w:szCs w:val="24"/>
        </w:rPr>
      </w:pPr>
      <w:r>
        <w:rPr>
          <w:rFonts w:ascii="Arial" w:hAnsi="Arial" w:cs="Arial"/>
          <w:sz w:val="24"/>
          <w:szCs w:val="24"/>
        </w:rPr>
        <w:t xml:space="preserve">This account </w:t>
      </w:r>
      <w:r w:rsidR="00091005">
        <w:rPr>
          <w:rFonts w:ascii="Arial" w:hAnsi="Arial" w:cs="Arial"/>
          <w:sz w:val="24"/>
          <w:szCs w:val="24"/>
        </w:rPr>
        <w:t>covers</w:t>
      </w:r>
      <w:r w:rsidR="007B2B1C" w:rsidRPr="007B2B1C">
        <w:rPr>
          <w:rFonts w:ascii="Arial" w:hAnsi="Arial" w:cs="Arial"/>
          <w:sz w:val="24"/>
          <w:szCs w:val="24"/>
        </w:rPr>
        <w:t xml:space="preserve"> </w:t>
      </w:r>
      <w:r w:rsidR="007B2B1C">
        <w:rPr>
          <w:rFonts w:ascii="Arial" w:hAnsi="Arial" w:cs="Arial"/>
          <w:sz w:val="24"/>
          <w:szCs w:val="24"/>
        </w:rPr>
        <w:t>three plated lizard</w:t>
      </w:r>
      <w:r w:rsidR="00C63B9D">
        <w:rPr>
          <w:rFonts w:ascii="Arial" w:hAnsi="Arial" w:cs="Arial"/>
          <w:sz w:val="24"/>
          <w:szCs w:val="24"/>
        </w:rPr>
        <w:t>s of the family Gerrhosauridae,</w:t>
      </w:r>
      <w:r w:rsidR="00091005">
        <w:rPr>
          <w:rFonts w:ascii="Arial" w:hAnsi="Arial" w:cs="Arial"/>
          <w:sz w:val="24"/>
          <w:szCs w:val="24"/>
        </w:rPr>
        <w:t xml:space="preserve"> two girdled lizards and the grass </w:t>
      </w:r>
      <w:r w:rsidR="00E36E9A">
        <w:rPr>
          <w:rFonts w:ascii="Arial" w:hAnsi="Arial" w:cs="Arial"/>
          <w:sz w:val="24"/>
          <w:szCs w:val="24"/>
        </w:rPr>
        <w:t>lizard of</w:t>
      </w:r>
      <w:r w:rsidR="007B2B1C">
        <w:rPr>
          <w:rFonts w:ascii="Arial" w:hAnsi="Arial" w:cs="Arial"/>
          <w:sz w:val="24"/>
          <w:szCs w:val="24"/>
        </w:rPr>
        <w:t xml:space="preserve"> the family Cordylidae</w:t>
      </w:r>
      <w:r w:rsidR="00091005">
        <w:rPr>
          <w:rFonts w:ascii="Arial" w:hAnsi="Arial" w:cs="Arial"/>
          <w:sz w:val="24"/>
          <w:szCs w:val="24"/>
        </w:rPr>
        <w:t xml:space="preserve"> and Kenya’s two monitor lizards, of the family Varanidae.  These eight liza</w:t>
      </w:r>
      <w:r w:rsidR="007B2B1C">
        <w:rPr>
          <w:rFonts w:ascii="Arial" w:hAnsi="Arial" w:cs="Arial"/>
          <w:sz w:val="24"/>
          <w:szCs w:val="24"/>
        </w:rPr>
        <w:t>rds do not for</w:t>
      </w:r>
      <w:r w:rsidR="00993044">
        <w:rPr>
          <w:rFonts w:ascii="Arial" w:hAnsi="Arial" w:cs="Arial"/>
          <w:sz w:val="24"/>
          <w:szCs w:val="24"/>
        </w:rPr>
        <w:t>m a natural group but</w:t>
      </w:r>
      <w:r w:rsidR="00091005">
        <w:rPr>
          <w:rFonts w:ascii="Arial" w:hAnsi="Arial" w:cs="Arial"/>
          <w:sz w:val="24"/>
          <w:szCs w:val="24"/>
        </w:rPr>
        <w:t xml:space="preserve"> they m</w:t>
      </w:r>
      <w:r w:rsidR="00993044">
        <w:rPr>
          <w:rFonts w:ascii="Arial" w:hAnsi="Arial" w:cs="Arial"/>
          <w:sz w:val="24"/>
          <w:szCs w:val="24"/>
        </w:rPr>
        <w:t>ake a convenient -sized account.</w:t>
      </w:r>
    </w:p>
    <w:p w:rsidR="00E36E9A" w:rsidRPr="00C434F2" w:rsidRDefault="00E36E9A" w:rsidP="007A1194">
      <w:pPr>
        <w:rPr>
          <w:rFonts w:ascii="Arial" w:hAnsi="Arial" w:cs="Arial"/>
          <w:b/>
          <w:sz w:val="24"/>
          <w:szCs w:val="24"/>
        </w:rPr>
      </w:pPr>
      <w:r w:rsidRPr="00C434F2">
        <w:rPr>
          <w:rFonts w:ascii="Arial" w:hAnsi="Arial" w:cs="Arial"/>
          <w:b/>
          <w:sz w:val="24"/>
          <w:szCs w:val="24"/>
        </w:rPr>
        <w:t>Plated Lizards</w:t>
      </w:r>
    </w:p>
    <w:p w:rsidR="00993044" w:rsidRDefault="00C434F2" w:rsidP="007A1194">
      <w:pPr>
        <w:rPr>
          <w:rFonts w:ascii="Arial" w:hAnsi="Arial" w:cs="Arial"/>
          <w:sz w:val="24"/>
          <w:szCs w:val="24"/>
        </w:rPr>
      </w:pPr>
      <w:r>
        <w:rPr>
          <w:rFonts w:ascii="Arial" w:hAnsi="Arial" w:cs="Arial"/>
          <w:sz w:val="24"/>
          <w:szCs w:val="24"/>
        </w:rPr>
        <w:lastRenderedPageBreak/>
        <w:t xml:space="preserve">This is a family of around 40 species of lizard, known from sub-Saharan Africa and Madagascar,  three species occur in Kenya.  Originally all </w:t>
      </w:r>
      <w:r w:rsidR="00215452">
        <w:rPr>
          <w:rFonts w:ascii="Arial" w:hAnsi="Arial" w:cs="Arial"/>
          <w:sz w:val="24"/>
          <w:szCs w:val="24"/>
        </w:rPr>
        <w:t xml:space="preserve">three Kenyan forms </w:t>
      </w:r>
      <w:r>
        <w:rPr>
          <w:rFonts w:ascii="Arial" w:hAnsi="Arial" w:cs="Arial"/>
          <w:sz w:val="24"/>
          <w:szCs w:val="24"/>
        </w:rPr>
        <w:t xml:space="preserve">were </w:t>
      </w:r>
      <w:r w:rsidR="007B2B1C">
        <w:rPr>
          <w:rFonts w:ascii="Arial" w:hAnsi="Arial" w:cs="Arial"/>
          <w:sz w:val="24"/>
          <w:szCs w:val="24"/>
        </w:rPr>
        <w:t xml:space="preserve">placed </w:t>
      </w:r>
      <w:r>
        <w:rPr>
          <w:rFonts w:ascii="Arial" w:hAnsi="Arial" w:cs="Arial"/>
          <w:sz w:val="24"/>
          <w:szCs w:val="24"/>
        </w:rPr>
        <w:t xml:space="preserve">in the genus </w:t>
      </w:r>
      <w:r w:rsidRPr="00BF0879">
        <w:rPr>
          <w:rFonts w:ascii="Arial" w:hAnsi="Arial" w:cs="Arial"/>
          <w:i/>
          <w:sz w:val="24"/>
          <w:szCs w:val="24"/>
        </w:rPr>
        <w:t>Gerrhosaurus</w:t>
      </w:r>
      <w:r>
        <w:rPr>
          <w:rFonts w:ascii="Arial" w:hAnsi="Arial" w:cs="Arial"/>
          <w:sz w:val="24"/>
          <w:szCs w:val="24"/>
        </w:rPr>
        <w:t xml:space="preserve">, </w:t>
      </w:r>
      <w:r w:rsidR="00215452">
        <w:rPr>
          <w:rFonts w:ascii="Arial" w:hAnsi="Arial" w:cs="Arial"/>
          <w:sz w:val="24"/>
          <w:szCs w:val="24"/>
        </w:rPr>
        <w:t xml:space="preserve">but </w:t>
      </w:r>
      <w:r w:rsidR="00A564DD">
        <w:rPr>
          <w:rFonts w:ascii="Arial" w:hAnsi="Arial" w:cs="Arial"/>
          <w:sz w:val="24"/>
          <w:szCs w:val="24"/>
        </w:rPr>
        <w:t xml:space="preserve">recent molecular taxonomic work indicates, </w:t>
      </w:r>
      <w:r w:rsidR="00A564DD" w:rsidRPr="00BF0879">
        <w:rPr>
          <w:rFonts w:ascii="Arial" w:hAnsi="Arial" w:cs="Arial"/>
          <w:i/>
          <w:sz w:val="24"/>
          <w:szCs w:val="24"/>
        </w:rPr>
        <w:t>inter alia,</w:t>
      </w:r>
      <w:r w:rsidR="00C63B9D">
        <w:rPr>
          <w:rFonts w:ascii="Arial" w:hAnsi="Arial" w:cs="Arial"/>
          <w:sz w:val="24"/>
          <w:szCs w:val="24"/>
        </w:rPr>
        <w:t xml:space="preserve"> </w:t>
      </w:r>
      <w:r w:rsidR="00A564DD">
        <w:rPr>
          <w:rFonts w:ascii="Arial" w:hAnsi="Arial" w:cs="Arial"/>
          <w:sz w:val="24"/>
          <w:szCs w:val="24"/>
        </w:rPr>
        <w:t xml:space="preserve">that </w:t>
      </w:r>
      <w:r w:rsidR="00215452">
        <w:rPr>
          <w:rFonts w:ascii="Arial" w:hAnsi="Arial" w:cs="Arial"/>
          <w:sz w:val="24"/>
          <w:szCs w:val="24"/>
        </w:rPr>
        <w:t>the</w:t>
      </w:r>
      <w:r w:rsidR="00A564DD">
        <w:rPr>
          <w:rFonts w:ascii="Arial" w:hAnsi="Arial" w:cs="Arial"/>
          <w:sz w:val="24"/>
          <w:szCs w:val="24"/>
        </w:rPr>
        <w:t xml:space="preserve"> </w:t>
      </w:r>
      <w:r w:rsidR="00215452">
        <w:rPr>
          <w:rFonts w:ascii="Arial" w:hAnsi="Arial" w:cs="Arial"/>
          <w:sz w:val="24"/>
          <w:szCs w:val="24"/>
        </w:rPr>
        <w:t xml:space="preserve">largest </w:t>
      </w:r>
      <w:r w:rsidR="00A564DD">
        <w:rPr>
          <w:rFonts w:ascii="Arial" w:hAnsi="Arial" w:cs="Arial"/>
          <w:sz w:val="24"/>
          <w:szCs w:val="24"/>
        </w:rPr>
        <w:t xml:space="preserve">Kenyan </w:t>
      </w:r>
      <w:r w:rsidR="00215452">
        <w:rPr>
          <w:rFonts w:ascii="Arial" w:hAnsi="Arial" w:cs="Arial"/>
          <w:sz w:val="24"/>
          <w:szCs w:val="24"/>
        </w:rPr>
        <w:t xml:space="preserve">species, </w:t>
      </w:r>
      <w:r w:rsidR="00215452" w:rsidRPr="00BF0879">
        <w:rPr>
          <w:rFonts w:ascii="Arial" w:hAnsi="Arial" w:cs="Arial"/>
          <w:i/>
          <w:sz w:val="24"/>
          <w:szCs w:val="24"/>
        </w:rPr>
        <w:t>Gerrhosaurus major,</w:t>
      </w:r>
      <w:r w:rsidR="00215452">
        <w:rPr>
          <w:rFonts w:ascii="Arial" w:hAnsi="Arial" w:cs="Arial"/>
          <w:sz w:val="24"/>
          <w:szCs w:val="24"/>
        </w:rPr>
        <w:t xml:space="preserve"> </w:t>
      </w:r>
      <w:r w:rsidR="00A564DD">
        <w:rPr>
          <w:rFonts w:ascii="Arial" w:hAnsi="Arial" w:cs="Arial"/>
          <w:sz w:val="24"/>
          <w:szCs w:val="24"/>
        </w:rPr>
        <w:t xml:space="preserve">should be moved to a new genus, </w:t>
      </w:r>
      <w:r w:rsidR="00A564DD" w:rsidRPr="00BF0879">
        <w:rPr>
          <w:rFonts w:ascii="Arial" w:hAnsi="Arial" w:cs="Arial"/>
          <w:i/>
          <w:sz w:val="24"/>
          <w:szCs w:val="24"/>
        </w:rPr>
        <w:t>Broadleysaurus</w:t>
      </w:r>
      <w:r w:rsidR="00A564DD">
        <w:rPr>
          <w:rFonts w:ascii="Arial" w:hAnsi="Arial" w:cs="Arial"/>
          <w:sz w:val="24"/>
          <w:szCs w:val="24"/>
        </w:rPr>
        <w:t xml:space="preserve">, named after the leading Zimbabwean herpetologist Don Broadley.  The plated lizards are relatively large </w:t>
      </w:r>
      <w:r w:rsidR="007B2B1C">
        <w:rPr>
          <w:rFonts w:ascii="Arial" w:hAnsi="Arial" w:cs="Arial"/>
          <w:sz w:val="24"/>
          <w:szCs w:val="24"/>
        </w:rPr>
        <w:t xml:space="preserve">diurnal </w:t>
      </w:r>
      <w:r w:rsidR="00A564DD">
        <w:rPr>
          <w:rFonts w:ascii="Arial" w:hAnsi="Arial" w:cs="Arial"/>
          <w:sz w:val="24"/>
          <w:szCs w:val="24"/>
        </w:rPr>
        <w:t xml:space="preserve">lizards, with small but powerful limbs, thick armoured scales and a curious skin fold along their flanks.  </w:t>
      </w:r>
      <w:r w:rsidR="00993044">
        <w:rPr>
          <w:rFonts w:ascii="Arial" w:hAnsi="Arial" w:cs="Arial"/>
          <w:sz w:val="24"/>
          <w:szCs w:val="24"/>
        </w:rPr>
        <w:t>They</w:t>
      </w:r>
      <w:r w:rsidR="00BF0879">
        <w:rPr>
          <w:rFonts w:ascii="Arial" w:hAnsi="Arial" w:cs="Arial"/>
          <w:sz w:val="24"/>
          <w:szCs w:val="24"/>
        </w:rPr>
        <w:t xml:space="preserve"> are solitary </w:t>
      </w:r>
      <w:r w:rsidR="00993044">
        <w:rPr>
          <w:rFonts w:ascii="Arial" w:hAnsi="Arial" w:cs="Arial"/>
          <w:sz w:val="24"/>
          <w:szCs w:val="24"/>
        </w:rPr>
        <w:t>lizards</w:t>
      </w:r>
      <w:r w:rsidR="00BF0879">
        <w:rPr>
          <w:rFonts w:ascii="Arial" w:hAnsi="Arial" w:cs="Arial"/>
          <w:sz w:val="24"/>
          <w:szCs w:val="24"/>
        </w:rPr>
        <w:t>, living largely in savanna</w:t>
      </w:r>
      <w:r w:rsidR="00993044">
        <w:rPr>
          <w:rFonts w:ascii="Arial" w:hAnsi="Arial" w:cs="Arial"/>
          <w:sz w:val="24"/>
          <w:szCs w:val="24"/>
        </w:rPr>
        <w:t xml:space="preserve">, often in holes.  </w:t>
      </w:r>
      <w:r w:rsidR="001332CA">
        <w:rPr>
          <w:rFonts w:ascii="Arial" w:hAnsi="Arial" w:cs="Arial"/>
          <w:sz w:val="24"/>
          <w:szCs w:val="24"/>
        </w:rPr>
        <w:t xml:space="preserve">They can shed their tails if restrained.  </w:t>
      </w:r>
      <w:r w:rsidR="00993044">
        <w:rPr>
          <w:rFonts w:ascii="Arial" w:hAnsi="Arial" w:cs="Arial"/>
          <w:sz w:val="24"/>
          <w:szCs w:val="24"/>
        </w:rPr>
        <w:t xml:space="preserve">Although they struggle when initially handled, they can make interesting, confiding pets.  </w:t>
      </w:r>
    </w:p>
    <w:p w:rsidR="00FC661F" w:rsidRDefault="00993044" w:rsidP="007A1194">
      <w:pPr>
        <w:rPr>
          <w:rFonts w:ascii="Arial" w:hAnsi="Arial" w:cs="Arial"/>
          <w:b/>
          <w:sz w:val="24"/>
          <w:szCs w:val="24"/>
        </w:rPr>
      </w:pPr>
      <w:r w:rsidRPr="00993044">
        <w:rPr>
          <w:rFonts w:ascii="Arial" w:hAnsi="Arial" w:cs="Arial"/>
          <w:b/>
          <w:sz w:val="24"/>
          <w:szCs w:val="24"/>
        </w:rPr>
        <w:t xml:space="preserve">Great Plated Lizard </w:t>
      </w:r>
      <w:r>
        <w:rPr>
          <w:rFonts w:ascii="Arial" w:hAnsi="Arial" w:cs="Arial"/>
          <w:b/>
          <w:sz w:val="24"/>
          <w:szCs w:val="24"/>
        </w:rPr>
        <w:t xml:space="preserve"> </w:t>
      </w:r>
      <w:r w:rsidRPr="00993044">
        <w:rPr>
          <w:rFonts w:ascii="Arial" w:hAnsi="Arial" w:cs="Arial"/>
          <w:b/>
          <w:sz w:val="24"/>
          <w:szCs w:val="24"/>
        </w:rPr>
        <w:t xml:space="preserve"> </w:t>
      </w:r>
      <w:r w:rsidRPr="00993044">
        <w:rPr>
          <w:rFonts w:ascii="Arial" w:hAnsi="Arial" w:cs="Arial"/>
          <w:b/>
          <w:i/>
          <w:sz w:val="24"/>
          <w:szCs w:val="24"/>
        </w:rPr>
        <w:t>Broadleysaurus major</w:t>
      </w:r>
      <w:r w:rsidRPr="00993044">
        <w:rPr>
          <w:rFonts w:ascii="Arial" w:hAnsi="Arial" w:cs="Arial"/>
          <w:b/>
          <w:sz w:val="24"/>
          <w:szCs w:val="24"/>
        </w:rPr>
        <w:t xml:space="preserve">  </w:t>
      </w:r>
      <w:r w:rsidR="00FC661F">
        <w:rPr>
          <w:rFonts w:ascii="Arial" w:hAnsi="Arial" w:cs="Arial"/>
          <w:b/>
          <w:sz w:val="24"/>
          <w:szCs w:val="24"/>
        </w:rPr>
        <w:t xml:space="preserve">     </w:t>
      </w:r>
    </w:p>
    <w:p w:rsidR="00993044" w:rsidRPr="00FC661F" w:rsidRDefault="00FC661F" w:rsidP="007A1194">
      <w:pPr>
        <w:rPr>
          <w:rFonts w:ascii="Arial" w:hAnsi="Arial" w:cs="Arial"/>
          <w:b/>
          <w:sz w:val="24"/>
          <w:szCs w:val="24"/>
        </w:rPr>
      </w:pPr>
      <w:r>
        <w:rPr>
          <w:rFonts w:ascii="Arial" w:hAnsi="Arial" w:cs="Arial"/>
          <w:b/>
          <w:noProof/>
          <w:sz w:val="24"/>
          <w:szCs w:val="24"/>
          <w:lang w:eastAsia="en-GB"/>
        </w:rPr>
        <w:drawing>
          <wp:inline distT="0" distB="0" distL="0" distR="0">
            <wp:extent cx="2095500" cy="2481767"/>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095500" cy="2481767"/>
                    </a:xfrm>
                    <a:prstGeom prst="rect">
                      <a:avLst/>
                    </a:prstGeom>
                    <a:noFill/>
                    <a:ln w="9525">
                      <a:noFill/>
                      <a:miter lim="800000"/>
                      <a:headEnd/>
                      <a:tailEnd/>
                    </a:ln>
                  </pic:spPr>
                </pic:pic>
              </a:graphicData>
            </a:graphic>
          </wp:inline>
        </w:drawing>
      </w:r>
      <w:r w:rsidRPr="00FC661F">
        <w:rPr>
          <w:rFonts w:ascii="Arial" w:hAnsi="Arial" w:cs="Arial"/>
          <w:b/>
          <w:sz w:val="24"/>
          <w:szCs w:val="24"/>
        </w:rPr>
        <w:drawing>
          <wp:inline distT="0" distB="0" distL="0" distR="0">
            <wp:extent cx="3228975" cy="2144290"/>
            <wp:effectExtent l="19050" t="0" r="9525" b="0"/>
            <wp:docPr id="35" name="Picture 2" descr="C:\Users\spawls\Pictures\cordylus and Gerrhosaurus\atlas Gerrhosau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awls\Pictures\cordylus and Gerrhosaurus\atlas Gerrhosaurus.jpg"/>
                    <pic:cNvPicPr>
                      <a:picLocks noChangeAspect="1" noChangeArrowheads="1"/>
                    </pic:cNvPicPr>
                  </pic:nvPicPr>
                  <pic:blipFill>
                    <a:blip r:embed="rId9" cstate="print"/>
                    <a:srcRect/>
                    <a:stretch>
                      <a:fillRect/>
                    </a:stretch>
                  </pic:blipFill>
                  <pic:spPr bwMode="auto">
                    <a:xfrm>
                      <a:off x="0" y="0"/>
                      <a:ext cx="3235929" cy="2148908"/>
                    </a:xfrm>
                    <a:prstGeom prst="rect">
                      <a:avLst/>
                    </a:prstGeom>
                    <a:noFill/>
                    <a:ln w="9525">
                      <a:noFill/>
                      <a:miter lim="800000"/>
                      <a:headEnd/>
                      <a:tailEnd/>
                    </a:ln>
                  </pic:spPr>
                </pic:pic>
              </a:graphicData>
            </a:graphic>
          </wp:inline>
        </w:drawing>
      </w:r>
    </w:p>
    <w:p w:rsidR="001332CA" w:rsidRDefault="007B2B1C" w:rsidP="007B2B1C">
      <w:pPr>
        <w:rPr>
          <w:rFonts w:ascii="Arial" w:hAnsi="Arial" w:cs="Arial"/>
          <w:sz w:val="24"/>
          <w:szCs w:val="24"/>
        </w:rPr>
      </w:pPr>
      <w:r>
        <w:rPr>
          <w:rFonts w:ascii="Arial" w:hAnsi="Arial" w:cs="Arial"/>
          <w:b/>
          <w:sz w:val="24"/>
          <w:szCs w:val="24"/>
        </w:rPr>
        <w:t>I</w:t>
      </w:r>
      <w:r w:rsidRPr="00197E7E">
        <w:rPr>
          <w:rFonts w:ascii="Arial" w:hAnsi="Arial" w:cs="Arial"/>
          <w:b/>
          <w:sz w:val="24"/>
          <w:szCs w:val="24"/>
        </w:rPr>
        <w:t>dentification</w:t>
      </w:r>
      <w:r w:rsidRPr="00197E7E">
        <w:rPr>
          <w:rFonts w:ascii="Arial" w:hAnsi="Arial" w:cs="Arial"/>
          <w:sz w:val="24"/>
          <w:szCs w:val="24"/>
        </w:rPr>
        <w:t>:  A</w:t>
      </w:r>
      <w:r>
        <w:rPr>
          <w:rFonts w:ascii="Arial" w:hAnsi="Arial" w:cs="Arial"/>
          <w:sz w:val="24"/>
          <w:szCs w:val="24"/>
        </w:rPr>
        <w:t xml:space="preserve"> </w:t>
      </w:r>
      <w:r w:rsidR="00B35076">
        <w:rPr>
          <w:rFonts w:ascii="Arial" w:hAnsi="Arial" w:cs="Arial"/>
          <w:sz w:val="24"/>
          <w:szCs w:val="24"/>
        </w:rPr>
        <w:t>large, stout lizard with big square scales</w:t>
      </w:r>
      <w:r w:rsidR="00890DA7">
        <w:rPr>
          <w:rFonts w:ascii="Arial" w:hAnsi="Arial" w:cs="Arial"/>
          <w:sz w:val="24"/>
          <w:szCs w:val="24"/>
        </w:rPr>
        <w:t xml:space="preserve"> and</w:t>
      </w:r>
      <w:r w:rsidR="00B35076">
        <w:rPr>
          <w:rFonts w:ascii="Arial" w:hAnsi="Arial" w:cs="Arial"/>
          <w:sz w:val="24"/>
          <w:szCs w:val="24"/>
        </w:rPr>
        <w:t xml:space="preserve"> a</w:t>
      </w:r>
      <w:r w:rsidR="00890DA7">
        <w:rPr>
          <w:rFonts w:ascii="Arial" w:hAnsi="Arial" w:cs="Arial"/>
          <w:sz w:val="24"/>
          <w:szCs w:val="24"/>
        </w:rPr>
        <w:t xml:space="preserve"> large, triangular </w:t>
      </w:r>
      <w:r w:rsidR="00B35076">
        <w:rPr>
          <w:rFonts w:ascii="Arial" w:hAnsi="Arial" w:cs="Arial"/>
          <w:sz w:val="24"/>
          <w:szCs w:val="24"/>
        </w:rPr>
        <w:t>ear-</w:t>
      </w:r>
      <w:r w:rsidR="00890DA7">
        <w:rPr>
          <w:rFonts w:ascii="Arial" w:hAnsi="Arial" w:cs="Arial"/>
          <w:sz w:val="24"/>
          <w:szCs w:val="24"/>
        </w:rPr>
        <w:t>opening</w:t>
      </w:r>
      <w:r w:rsidR="00B35076">
        <w:rPr>
          <w:rFonts w:ascii="Arial" w:hAnsi="Arial" w:cs="Arial"/>
          <w:sz w:val="24"/>
          <w:szCs w:val="24"/>
        </w:rPr>
        <w:t xml:space="preserve">.  The body is thickset and </w:t>
      </w:r>
      <w:r w:rsidR="00BE4FEA">
        <w:rPr>
          <w:rFonts w:ascii="Arial" w:hAnsi="Arial" w:cs="Arial"/>
          <w:sz w:val="24"/>
          <w:szCs w:val="24"/>
        </w:rPr>
        <w:t>compressed;</w:t>
      </w:r>
      <w:r w:rsidR="00011712">
        <w:rPr>
          <w:rFonts w:ascii="Arial" w:hAnsi="Arial" w:cs="Arial"/>
          <w:sz w:val="24"/>
          <w:szCs w:val="24"/>
        </w:rPr>
        <w:t xml:space="preserve"> a distinctive skin fold is present on the lower flanks</w:t>
      </w:r>
      <w:r w:rsidR="001332CA">
        <w:rPr>
          <w:rFonts w:ascii="Arial" w:hAnsi="Arial" w:cs="Arial"/>
          <w:sz w:val="24"/>
          <w:szCs w:val="24"/>
        </w:rPr>
        <w:t xml:space="preserve">.  </w:t>
      </w:r>
      <w:r w:rsidR="00890DA7">
        <w:rPr>
          <w:rFonts w:ascii="Arial" w:hAnsi="Arial" w:cs="Arial"/>
          <w:sz w:val="24"/>
          <w:szCs w:val="24"/>
        </w:rPr>
        <w:t>Those from east of the Rift Valley are usually some shade of brown</w:t>
      </w:r>
      <w:r w:rsidR="00093780">
        <w:rPr>
          <w:rFonts w:ascii="Arial" w:hAnsi="Arial" w:cs="Arial"/>
          <w:sz w:val="24"/>
          <w:szCs w:val="24"/>
        </w:rPr>
        <w:t xml:space="preserve">, and males in the </w:t>
      </w:r>
      <w:r w:rsidR="001332CA">
        <w:rPr>
          <w:rFonts w:ascii="Arial" w:hAnsi="Arial" w:cs="Arial"/>
          <w:sz w:val="24"/>
          <w:szCs w:val="24"/>
        </w:rPr>
        <w:t>breeding</w:t>
      </w:r>
      <w:r w:rsidR="00093780">
        <w:rPr>
          <w:rFonts w:ascii="Arial" w:hAnsi="Arial" w:cs="Arial"/>
          <w:sz w:val="24"/>
          <w:szCs w:val="24"/>
        </w:rPr>
        <w:t xml:space="preserve"> season may develop a reddish (or even blue) throat.  T</w:t>
      </w:r>
      <w:r w:rsidR="00890DA7">
        <w:rPr>
          <w:rFonts w:ascii="Arial" w:hAnsi="Arial" w:cs="Arial"/>
          <w:sz w:val="24"/>
          <w:szCs w:val="24"/>
        </w:rPr>
        <w:t>hose from west are darker, grey or black, with yellow striping</w:t>
      </w:r>
      <w:r w:rsidR="00093780">
        <w:rPr>
          <w:rFonts w:ascii="Arial" w:hAnsi="Arial" w:cs="Arial"/>
          <w:sz w:val="24"/>
          <w:szCs w:val="24"/>
        </w:rPr>
        <w:t xml:space="preserve">, for a long time they were regarded as a separate subspecies, </w:t>
      </w:r>
      <w:r w:rsidR="00093780" w:rsidRPr="00DD3FC4">
        <w:rPr>
          <w:rFonts w:ascii="Arial" w:hAnsi="Arial" w:cs="Arial"/>
          <w:i/>
          <w:sz w:val="24"/>
          <w:szCs w:val="24"/>
        </w:rPr>
        <w:t>Gerrhosaurus major bottegoi</w:t>
      </w:r>
      <w:r w:rsidR="001548D6">
        <w:rPr>
          <w:rFonts w:ascii="Arial" w:hAnsi="Arial" w:cs="Arial"/>
          <w:i/>
          <w:sz w:val="24"/>
          <w:szCs w:val="24"/>
        </w:rPr>
        <w:t xml:space="preserve">, </w:t>
      </w:r>
      <w:r w:rsidR="001548D6">
        <w:rPr>
          <w:rFonts w:ascii="Arial" w:hAnsi="Arial" w:cs="Arial"/>
          <w:sz w:val="24"/>
          <w:szCs w:val="24"/>
        </w:rPr>
        <w:t xml:space="preserve">but </w:t>
      </w:r>
      <w:r w:rsidR="00BE4FEA">
        <w:rPr>
          <w:rFonts w:ascii="Arial" w:hAnsi="Arial" w:cs="Arial"/>
          <w:sz w:val="24"/>
          <w:szCs w:val="24"/>
        </w:rPr>
        <w:t>at present</w:t>
      </w:r>
      <w:r w:rsidR="001548D6">
        <w:rPr>
          <w:rFonts w:ascii="Arial" w:hAnsi="Arial" w:cs="Arial"/>
          <w:sz w:val="24"/>
          <w:szCs w:val="24"/>
        </w:rPr>
        <w:t xml:space="preserve"> are just recognised as a different colour morph.</w:t>
      </w:r>
      <w:r w:rsidR="00093780">
        <w:rPr>
          <w:rFonts w:ascii="Arial" w:hAnsi="Arial" w:cs="Arial"/>
          <w:sz w:val="24"/>
          <w:szCs w:val="24"/>
        </w:rPr>
        <w:t xml:space="preserve">  </w:t>
      </w:r>
      <w:r w:rsidR="001332CA">
        <w:rPr>
          <w:rFonts w:ascii="Arial" w:hAnsi="Arial" w:cs="Arial"/>
          <w:sz w:val="24"/>
          <w:szCs w:val="24"/>
        </w:rPr>
        <w:t xml:space="preserve">Juveniles are heavily marked with black. </w:t>
      </w:r>
      <w:r w:rsidR="00805119">
        <w:rPr>
          <w:rFonts w:ascii="Arial" w:hAnsi="Arial" w:cs="Arial"/>
          <w:sz w:val="24"/>
          <w:szCs w:val="24"/>
        </w:rPr>
        <w:t>The</w:t>
      </w:r>
      <w:r w:rsidR="001332CA">
        <w:rPr>
          <w:rFonts w:ascii="Arial" w:hAnsi="Arial" w:cs="Arial"/>
          <w:sz w:val="24"/>
          <w:szCs w:val="24"/>
        </w:rPr>
        <w:t xml:space="preserve"> m</w:t>
      </w:r>
      <w:r>
        <w:rPr>
          <w:rFonts w:ascii="Arial" w:hAnsi="Arial" w:cs="Arial"/>
          <w:sz w:val="24"/>
          <w:szCs w:val="24"/>
        </w:rPr>
        <w:t xml:space="preserve">aximum size </w:t>
      </w:r>
      <w:r w:rsidR="001332CA">
        <w:rPr>
          <w:rFonts w:ascii="Arial" w:hAnsi="Arial" w:cs="Arial"/>
          <w:sz w:val="24"/>
          <w:szCs w:val="24"/>
        </w:rPr>
        <w:t xml:space="preserve">is 55 cm (in Kenya, </w:t>
      </w:r>
      <w:r w:rsidR="00B310C1">
        <w:rPr>
          <w:rFonts w:ascii="Arial" w:hAnsi="Arial" w:cs="Arial"/>
          <w:sz w:val="24"/>
          <w:szCs w:val="24"/>
        </w:rPr>
        <w:t xml:space="preserve">the </w:t>
      </w:r>
      <w:r w:rsidR="001332CA">
        <w:rPr>
          <w:rFonts w:ascii="Arial" w:hAnsi="Arial" w:cs="Arial"/>
          <w:sz w:val="24"/>
          <w:szCs w:val="24"/>
        </w:rPr>
        <w:t xml:space="preserve">only </w:t>
      </w:r>
      <w:r w:rsidR="00B310C1">
        <w:rPr>
          <w:rFonts w:ascii="Arial" w:hAnsi="Arial" w:cs="Arial"/>
          <w:sz w:val="24"/>
          <w:szCs w:val="24"/>
        </w:rPr>
        <w:t xml:space="preserve">larger lizards are the monitors, </w:t>
      </w:r>
      <w:r w:rsidR="00B310C1" w:rsidRPr="00B310C1">
        <w:rPr>
          <w:rFonts w:ascii="Arial" w:hAnsi="Arial" w:cs="Arial"/>
          <w:i/>
          <w:sz w:val="24"/>
          <w:szCs w:val="24"/>
        </w:rPr>
        <w:t>Varanus</w:t>
      </w:r>
      <w:r w:rsidR="00B310C1">
        <w:rPr>
          <w:rFonts w:ascii="Arial" w:hAnsi="Arial" w:cs="Arial"/>
          <w:sz w:val="24"/>
          <w:szCs w:val="24"/>
        </w:rPr>
        <w:t>)</w:t>
      </w:r>
      <w:r w:rsidR="001332CA">
        <w:rPr>
          <w:rFonts w:ascii="Arial" w:hAnsi="Arial" w:cs="Arial"/>
          <w:sz w:val="24"/>
          <w:szCs w:val="24"/>
        </w:rPr>
        <w:t xml:space="preserve">, average 30-40 cm, hatchlings 14-16 cm. </w:t>
      </w:r>
    </w:p>
    <w:p w:rsidR="00794648" w:rsidRDefault="00794648" w:rsidP="007B2B1C">
      <w:pPr>
        <w:rPr>
          <w:rFonts w:ascii="Arial" w:hAnsi="Arial" w:cs="Arial"/>
          <w:sz w:val="24"/>
          <w:szCs w:val="24"/>
        </w:rPr>
      </w:pPr>
      <w:r>
        <w:rPr>
          <w:rFonts w:ascii="Arial" w:hAnsi="Arial" w:cs="Arial"/>
          <w:noProof/>
          <w:sz w:val="24"/>
          <w:szCs w:val="24"/>
          <w:lang w:eastAsia="en-GB"/>
        </w:rPr>
        <w:drawing>
          <wp:inline distT="0" distB="0" distL="0" distR="0">
            <wp:extent cx="2807701" cy="1762125"/>
            <wp:effectExtent l="19050" t="0" r="0" b="0"/>
            <wp:docPr id="3" name="Picture 1" descr="C:\Users\spawls\Pictures\cordylus and Gerrhosaurus\Copy - img27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wls\Pictures\cordylus and Gerrhosaurus\Copy - img272_01.JPG"/>
                    <pic:cNvPicPr>
                      <a:picLocks noChangeAspect="1" noChangeArrowheads="1"/>
                    </pic:cNvPicPr>
                  </pic:nvPicPr>
                  <pic:blipFill>
                    <a:blip r:embed="rId10" cstate="print"/>
                    <a:srcRect/>
                    <a:stretch>
                      <a:fillRect/>
                    </a:stretch>
                  </pic:blipFill>
                  <pic:spPr bwMode="auto">
                    <a:xfrm>
                      <a:off x="0" y="0"/>
                      <a:ext cx="2807701" cy="1762125"/>
                    </a:xfrm>
                    <a:prstGeom prst="rect">
                      <a:avLst/>
                    </a:prstGeom>
                    <a:noFill/>
                    <a:ln w="9525">
                      <a:noFill/>
                      <a:miter lim="800000"/>
                      <a:headEnd/>
                      <a:tailEnd/>
                    </a:ln>
                  </pic:spPr>
                </pic:pic>
              </a:graphicData>
            </a:graphic>
          </wp:inline>
        </w:drawing>
      </w:r>
      <w:r w:rsidRPr="0079464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hAnsi="Arial" w:cs="Arial"/>
          <w:noProof/>
          <w:sz w:val="24"/>
          <w:szCs w:val="24"/>
          <w:lang w:eastAsia="en-GB"/>
        </w:rPr>
        <w:drawing>
          <wp:inline distT="0" distB="0" distL="0" distR="0">
            <wp:extent cx="2676525" cy="1784907"/>
            <wp:effectExtent l="19050" t="0" r="9525" b="0"/>
            <wp:docPr id="5" name="Picture 2" descr="C:\Users\spawls\Pictures\cordylus and Gerrhosaurus\Copy - IMG_668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awls\Pictures\cordylus and Gerrhosaurus\Copy - IMG_6681_01.JPG"/>
                    <pic:cNvPicPr>
                      <a:picLocks noChangeAspect="1" noChangeArrowheads="1"/>
                    </pic:cNvPicPr>
                  </pic:nvPicPr>
                  <pic:blipFill>
                    <a:blip r:embed="rId11" cstate="print"/>
                    <a:srcRect/>
                    <a:stretch>
                      <a:fillRect/>
                    </a:stretch>
                  </pic:blipFill>
                  <pic:spPr bwMode="auto">
                    <a:xfrm>
                      <a:off x="0" y="0"/>
                      <a:ext cx="2682148" cy="1788657"/>
                    </a:xfrm>
                    <a:prstGeom prst="rect">
                      <a:avLst/>
                    </a:prstGeom>
                    <a:noFill/>
                    <a:ln w="9525">
                      <a:noFill/>
                      <a:miter lim="800000"/>
                      <a:headEnd/>
                      <a:tailEnd/>
                    </a:ln>
                  </pic:spPr>
                </pic:pic>
              </a:graphicData>
            </a:graphic>
          </wp:inline>
        </w:drawing>
      </w:r>
    </w:p>
    <w:p w:rsidR="00794648" w:rsidRDefault="007B2B1C" w:rsidP="007B2B1C">
      <w:pPr>
        <w:rPr>
          <w:rFonts w:ascii="Arial" w:hAnsi="Arial" w:cs="Arial"/>
          <w:sz w:val="24"/>
          <w:szCs w:val="24"/>
        </w:rPr>
      </w:pPr>
      <w:r w:rsidRPr="00197E7E">
        <w:rPr>
          <w:rFonts w:ascii="Arial" w:hAnsi="Arial" w:cs="Arial"/>
          <w:b/>
          <w:sz w:val="24"/>
          <w:szCs w:val="24"/>
        </w:rPr>
        <w:lastRenderedPageBreak/>
        <w:t>Distribution</w:t>
      </w:r>
      <w:r w:rsidRPr="00EA0672">
        <w:rPr>
          <w:rFonts w:ascii="Arial" w:hAnsi="Arial" w:cs="Arial"/>
          <w:sz w:val="24"/>
          <w:szCs w:val="24"/>
        </w:rPr>
        <w:t xml:space="preserve">:  </w:t>
      </w:r>
      <w:r w:rsidR="001332CA">
        <w:rPr>
          <w:rFonts w:ascii="Arial" w:hAnsi="Arial" w:cs="Arial"/>
          <w:sz w:val="24"/>
          <w:szCs w:val="24"/>
        </w:rPr>
        <w:t xml:space="preserve">Sporadically recorded </w:t>
      </w:r>
      <w:r w:rsidR="00DD3FC4">
        <w:rPr>
          <w:rFonts w:ascii="Arial" w:hAnsi="Arial" w:cs="Arial"/>
          <w:sz w:val="24"/>
          <w:szCs w:val="24"/>
        </w:rPr>
        <w:t>from a wide range of habitats in Kenya.  The brown form, from east of the Rift Valley, (red squares on map) is widely recorded in Ukambani, Tsavo</w:t>
      </w:r>
      <w:r w:rsidR="00FC661F">
        <w:rPr>
          <w:rFonts w:ascii="Arial" w:hAnsi="Arial" w:cs="Arial"/>
          <w:sz w:val="24"/>
          <w:szCs w:val="24"/>
        </w:rPr>
        <w:t>, Kitobo Forest in Taveta</w:t>
      </w:r>
      <w:r w:rsidR="00DD3FC4">
        <w:rPr>
          <w:rFonts w:ascii="Arial" w:hAnsi="Arial" w:cs="Arial"/>
          <w:sz w:val="24"/>
          <w:szCs w:val="24"/>
        </w:rPr>
        <w:t xml:space="preserve"> and the coast; Ithanga Hills, Meru National Park and Isiolo, records from the north include Laisamis and Malka Murri.</w:t>
      </w:r>
      <w:r w:rsidR="006773BA">
        <w:rPr>
          <w:rFonts w:ascii="Arial" w:hAnsi="Arial" w:cs="Arial"/>
          <w:sz w:val="24"/>
          <w:szCs w:val="24"/>
        </w:rPr>
        <w:t xml:space="preserve">  The darker form (blue squares on map) is known from Mt Suswa, Maasai Mara, Baringo, Amaler and parts of the Kerio Valley.  Most abundant at low altitudes, but known from altitudes of close </w:t>
      </w:r>
      <w:r w:rsidR="00C63B9D">
        <w:rPr>
          <w:rFonts w:ascii="Arial" w:hAnsi="Arial" w:cs="Arial"/>
          <w:sz w:val="24"/>
          <w:szCs w:val="24"/>
        </w:rPr>
        <w:t>to 2000 m in parts of its range, usually in savanna, semi-desert or light woodland.</w:t>
      </w:r>
    </w:p>
    <w:p w:rsidR="00815FA1" w:rsidRPr="00815FA1" w:rsidRDefault="00815FA1" w:rsidP="007B2B1C">
      <w:pPr>
        <w:rPr>
          <w:rFonts w:ascii="Arial" w:hAnsi="Arial" w:cs="Arial"/>
          <w:sz w:val="24"/>
          <w:szCs w:val="24"/>
        </w:rPr>
      </w:pPr>
      <w:r>
        <w:rPr>
          <w:rFonts w:ascii="Arial" w:hAnsi="Arial" w:cs="Arial"/>
          <w:noProof/>
          <w:sz w:val="24"/>
          <w:szCs w:val="24"/>
          <w:lang w:eastAsia="en-GB"/>
        </w:rPr>
        <w:drawing>
          <wp:inline distT="0" distB="0" distL="0" distR="0">
            <wp:extent cx="2710180" cy="1672689"/>
            <wp:effectExtent l="19050" t="0" r="0" b="0"/>
            <wp:docPr id="6" name="Picture 3" descr="C:\Users\spawls\Pictures\cordylus and Gerrhosaurus\Copy - img278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awls\Pictures\cordylus and Gerrhosaurus\Copy - img278_01.JPG"/>
                    <pic:cNvPicPr>
                      <a:picLocks noChangeAspect="1" noChangeArrowheads="1"/>
                    </pic:cNvPicPr>
                  </pic:nvPicPr>
                  <pic:blipFill>
                    <a:blip r:embed="rId12" cstate="print"/>
                    <a:srcRect/>
                    <a:stretch>
                      <a:fillRect/>
                    </a:stretch>
                  </pic:blipFill>
                  <pic:spPr bwMode="auto">
                    <a:xfrm>
                      <a:off x="0" y="0"/>
                      <a:ext cx="2709592" cy="1672326"/>
                    </a:xfrm>
                    <a:prstGeom prst="rect">
                      <a:avLst/>
                    </a:prstGeom>
                    <a:noFill/>
                    <a:ln w="9525">
                      <a:noFill/>
                      <a:miter lim="800000"/>
                      <a:headEnd/>
                      <a:tailEnd/>
                    </a:ln>
                  </pic:spPr>
                </pic:pic>
              </a:graphicData>
            </a:graphic>
          </wp:inline>
        </w:drawing>
      </w:r>
      <w:r w:rsidRPr="00815FA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hAnsi="Arial" w:cs="Arial"/>
          <w:noProof/>
          <w:sz w:val="24"/>
          <w:szCs w:val="24"/>
          <w:lang w:eastAsia="en-GB"/>
        </w:rPr>
        <w:drawing>
          <wp:inline distT="0" distB="0" distL="0" distR="0">
            <wp:extent cx="2781300" cy="1709340"/>
            <wp:effectExtent l="19050" t="0" r="0" b="0"/>
            <wp:docPr id="7" name="Picture 4" descr="C:\Users\spawls\Pictures\cordylus and Gerrhosaurus\DSC_0287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wls\Pictures\cordylus and Gerrhosaurus\DSC_0287_01.JPG"/>
                    <pic:cNvPicPr>
                      <a:picLocks noChangeAspect="1" noChangeArrowheads="1"/>
                    </pic:cNvPicPr>
                  </pic:nvPicPr>
                  <pic:blipFill>
                    <a:blip r:embed="rId13" cstate="print"/>
                    <a:srcRect/>
                    <a:stretch>
                      <a:fillRect/>
                    </a:stretch>
                  </pic:blipFill>
                  <pic:spPr bwMode="auto">
                    <a:xfrm>
                      <a:off x="0" y="0"/>
                      <a:ext cx="2787853" cy="1713367"/>
                    </a:xfrm>
                    <a:prstGeom prst="rect">
                      <a:avLst/>
                    </a:prstGeom>
                    <a:noFill/>
                    <a:ln w="9525">
                      <a:noFill/>
                      <a:miter lim="800000"/>
                      <a:headEnd/>
                      <a:tailEnd/>
                    </a:ln>
                  </pic:spPr>
                </pic:pic>
              </a:graphicData>
            </a:graphic>
          </wp:inline>
        </w:drawing>
      </w:r>
      <w:r>
        <w:rPr>
          <w:rFonts w:ascii="Arial" w:hAnsi="Arial" w:cs="Arial"/>
          <w:noProof/>
          <w:sz w:val="24"/>
          <w:szCs w:val="24"/>
          <w:lang w:eastAsia="en-GB"/>
        </w:rPr>
        <w:drawing>
          <wp:inline distT="0" distB="0" distL="0" distR="0">
            <wp:extent cx="5029200" cy="3339703"/>
            <wp:effectExtent l="19050" t="0" r="0" b="0"/>
            <wp:docPr id="9" name="Picture 5" descr="C:\Users\spawls\Pictures\cordylus and Gerrhosaurus\Copy - img28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awls\Pictures\cordylus and Gerrhosaurus\Copy - img282_01.JPG"/>
                    <pic:cNvPicPr>
                      <a:picLocks noChangeAspect="1" noChangeArrowheads="1"/>
                    </pic:cNvPicPr>
                  </pic:nvPicPr>
                  <pic:blipFill>
                    <a:blip r:embed="rId14" cstate="print"/>
                    <a:srcRect/>
                    <a:stretch>
                      <a:fillRect/>
                    </a:stretch>
                  </pic:blipFill>
                  <pic:spPr bwMode="auto">
                    <a:xfrm>
                      <a:off x="0" y="0"/>
                      <a:ext cx="5036930" cy="3344836"/>
                    </a:xfrm>
                    <a:prstGeom prst="rect">
                      <a:avLst/>
                    </a:prstGeom>
                    <a:noFill/>
                    <a:ln w="9525">
                      <a:noFill/>
                      <a:miter lim="800000"/>
                      <a:headEnd/>
                      <a:tailEnd/>
                    </a:ln>
                  </pic:spPr>
                </pic:pic>
              </a:graphicData>
            </a:graphic>
          </wp:inline>
        </w:drawing>
      </w:r>
    </w:p>
    <w:p w:rsidR="003E2215" w:rsidRDefault="003E2215" w:rsidP="003E2215">
      <w:pPr>
        <w:rPr>
          <w:rFonts w:ascii="Arial" w:hAnsi="Arial" w:cs="Arial"/>
          <w:sz w:val="24"/>
          <w:szCs w:val="24"/>
        </w:rPr>
      </w:pPr>
      <w:r w:rsidRPr="00197E7E">
        <w:rPr>
          <w:rFonts w:ascii="Arial" w:hAnsi="Arial" w:cs="Arial"/>
          <w:b/>
          <w:sz w:val="24"/>
          <w:szCs w:val="24"/>
        </w:rPr>
        <w:t>Natural History</w:t>
      </w:r>
      <w:r w:rsidRPr="00197E7E">
        <w:rPr>
          <w:rFonts w:ascii="Arial" w:hAnsi="Arial" w:cs="Arial"/>
          <w:sz w:val="24"/>
          <w:szCs w:val="24"/>
        </w:rPr>
        <w:t xml:space="preserve">: </w:t>
      </w:r>
      <w:r>
        <w:rPr>
          <w:rFonts w:ascii="Arial" w:hAnsi="Arial" w:cs="Arial"/>
          <w:sz w:val="24"/>
          <w:szCs w:val="24"/>
        </w:rPr>
        <w:t xml:space="preserve"> Terrestrial and diurnal, living in holes which it digs itself, rock piles, rock crevices and termitaria, at the coast often in crevices in the coral rag.  </w:t>
      </w:r>
      <w:proofErr w:type="gramStart"/>
      <w:r>
        <w:rPr>
          <w:rFonts w:ascii="Arial" w:hAnsi="Arial" w:cs="Arial"/>
          <w:sz w:val="24"/>
          <w:szCs w:val="24"/>
        </w:rPr>
        <w:t>Fairly tolerant of urbanisation, especially at the coast.</w:t>
      </w:r>
      <w:proofErr w:type="gramEnd"/>
      <w:r>
        <w:rPr>
          <w:rFonts w:ascii="Arial" w:hAnsi="Arial" w:cs="Arial"/>
          <w:sz w:val="24"/>
          <w:szCs w:val="24"/>
        </w:rPr>
        <w:t xml:space="preserve">  </w:t>
      </w:r>
      <w:r w:rsidR="00794648">
        <w:rPr>
          <w:rFonts w:ascii="Arial" w:hAnsi="Arial" w:cs="Arial"/>
          <w:sz w:val="24"/>
          <w:szCs w:val="24"/>
        </w:rPr>
        <w:t>The males are territorial, and develop vividly coloured throats and fight in the mating season.  Two to six eggs are laid in a deep damp hole or under a rock. Juveniles mostly eat arthropods but adults eat plant material as well, and may eat small vertebrates.</w:t>
      </w:r>
    </w:p>
    <w:p w:rsidR="002B5AB0" w:rsidRDefault="002B5AB0" w:rsidP="003E2215">
      <w:pPr>
        <w:rPr>
          <w:rFonts w:ascii="Arial" w:hAnsi="Arial" w:cs="Arial"/>
          <w:sz w:val="24"/>
          <w:szCs w:val="24"/>
        </w:rPr>
      </w:pPr>
      <w:r w:rsidRPr="00C150DB">
        <w:rPr>
          <w:rFonts w:ascii="Arial" w:hAnsi="Arial" w:cs="Arial"/>
          <w:b/>
          <w:sz w:val="24"/>
          <w:szCs w:val="24"/>
        </w:rPr>
        <w:t>Illustrations:</w:t>
      </w:r>
      <w:r>
        <w:rPr>
          <w:rFonts w:ascii="Arial" w:hAnsi="Arial" w:cs="Arial"/>
          <w:sz w:val="24"/>
          <w:szCs w:val="24"/>
        </w:rPr>
        <w:t xml:space="preserve"> top adult, Tsavo East, upper middle left captive juvenile, upper middle right adult male, © Bethany Avilla, </w:t>
      </w:r>
      <w:r w:rsidR="00C150DB">
        <w:rPr>
          <w:rFonts w:ascii="Arial" w:hAnsi="Arial" w:cs="Arial"/>
          <w:sz w:val="24"/>
          <w:szCs w:val="24"/>
        </w:rPr>
        <w:t xml:space="preserve">lower middle left adult, Kilifi, lower middle right blue-throated male, Isiolo, © Bob Drewes, bottom adult western form, </w:t>
      </w:r>
      <w:r w:rsidR="00D30BAB">
        <w:rPr>
          <w:rFonts w:ascii="Arial" w:hAnsi="Arial" w:cs="Arial"/>
          <w:sz w:val="24"/>
          <w:szCs w:val="24"/>
        </w:rPr>
        <w:t xml:space="preserve">Wa, </w:t>
      </w:r>
      <w:r w:rsidR="00C150DB">
        <w:rPr>
          <w:rFonts w:ascii="Arial" w:hAnsi="Arial" w:cs="Arial"/>
          <w:sz w:val="24"/>
          <w:szCs w:val="24"/>
        </w:rPr>
        <w:t xml:space="preserve">Ghana. </w:t>
      </w:r>
    </w:p>
    <w:p w:rsidR="00C150DB" w:rsidRDefault="00C150DB" w:rsidP="003E2215">
      <w:pPr>
        <w:rPr>
          <w:rFonts w:ascii="Arial" w:hAnsi="Arial" w:cs="Arial"/>
          <w:b/>
          <w:i/>
          <w:sz w:val="24"/>
          <w:szCs w:val="24"/>
        </w:rPr>
      </w:pPr>
      <w:r w:rsidRPr="00743379">
        <w:rPr>
          <w:rFonts w:ascii="Arial" w:hAnsi="Arial" w:cs="Arial"/>
          <w:b/>
          <w:sz w:val="24"/>
          <w:szCs w:val="24"/>
        </w:rPr>
        <w:lastRenderedPageBreak/>
        <w:t>Yellow-throated Plated</w:t>
      </w:r>
      <w:r w:rsidR="00743379" w:rsidRPr="00743379">
        <w:rPr>
          <w:rFonts w:ascii="Arial" w:hAnsi="Arial" w:cs="Arial"/>
          <w:b/>
          <w:sz w:val="24"/>
          <w:szCs w:val="24"/>
        </w:rPr>
        <w:t xml:space="preserve"> </w:t>
      </w:r>
      <w:proofErr w:type="gramStart"/>
      <w:r w:rsidR="00743379" w:rsidRPr="00743379">
        <w:rPr>
          <w:rFonts w:ascii="Arial" w:hAnsi="Arial" w:cs="Arial"/>
          <w:b/>
          <w:sz w:val="24"/>
          <w:szCs w:val="24"/>
        </w:rPr>
        <w:t xml:space="preserve">Lizard  </w:t>
      </w:r>
      <w:r w:rsidR="00743379" w:rsidRPr="00743379">
        <w:rPr>
          <w:rFonts w:ascii="Arial" w:hAnsi="Arial" w:cs="Arial"/>
          <w:b/>
          <w:i/>
          <w:sz w:val="24"/>
          <w:szCs w:val="24"/>
        </w:rPr>
        <w:t>Gerrhosaurus</w:t>
      </w:r>
      <w:proofErr w:type="gramEnd"/>
      <w:r w:rsidR="00743379" w:rsidRPr="00743379">
        <w:rPr>
          <w:rFonts w:ascii="Arial" w:hAnsi="Arial" w:cs="Arial"/>
          <w:b/>
          <w:i/>
          <w:sz w:val="24"/>
          <w:szCs w:val="24"/>
        </w:rPr>
        <w:t xml:space="preserve"> flavigularis</w:t>
      </w:r>
    </w:p>
    <w:p w:rsidR="00743379" w:rsidRPr="00743379" w:rsidRDefault="008D0D01" w:rsidP="003E2215">
      <w:pPr>
        <w:rPr>
          <w:rFonts w:ascii="Arial" w:hAnsi="Arial" w:cs="Arial"/>
          <w:sz w:val="24"/>
          <w:szCs w:val="24"/>
        </w:rPr>
      </w:pPr>
      <w:r>
        <w:rPr>
          <w:rFonts w:ascii="Arial" w:hAnsi="Arial" w:cs="Arial"/>
          <w:noProof/>
          <w:sz w:val="24"/>
          <w:szCs w:val="24"/>
          <w:lang w:eastAsia="en-GB"/>
        </w:rPr>
        <w:drawing>
          <wp:inline distT="0" distB="0" distL="0" distR="0">
            <wp:extent cx="2524125" cy="3070524"/>
            <wp:effectExtent l="19050" t="0" r="9525"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524125" cy="3070524"/>
                    </a:xfrm>
                    <a:prstGeom prst="rect">
                      <a:avLst/>
                    </a:prstGeom>
                    <a:noFill/>
                    <a:ln w="9525">
                      <a:noFill/>
                      <a:miter lim="800000"/>
                      <a:headEnd/>
                      <a:tailEnd/>
                    </a:ln>
                  </pic:spPr>
                </pic:pic>
              </a:graphicData>
            </a:graphic>
          </wp:inline>
        </w:drawing>
      </w:r>
      <w:r w:rsidR="00743379">
        <w:rPr>
          <w:rFonts w:ascii="Arial" w:hAnsi="Arial" w:cs="Arial"/>
          <w:noProof/>
          <w:sz w:val="24"/>
          <w:szCs w:val="24"/>
          <w:lang w:eastAsia="en-GB"/>
        </w:rPr>
        <w:drawing>
          <wp:inline distT="0" distB="0" distL="0" distR="0">
            <wp:extent cx="2733675" cy="3105455"/>
            <wp:effectExtent l="19050" t="0" r="9525" b="0"/>
            <wp:docPr id="11" name="Picture 7" descr="C:\Users\spawls\Pictures\cordylus and Gerrhosaurus\h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pawls\Pictures\cordylus and Gerrhosaurus\heads.JPG"/>
                    <pic:cNvPicPr>
                      <a:picLocks noChangeAspect="1" noChangeArrowheads="1"/>
                    </pic:cNvPicPr>
                  </pic:nvPicPr>
                  <pic:blipFill>
                    <a:blip r:embed="rId16" cstate="print"/>
                    <a:srcRect/>
                    <a:stretch>
                      <a:fillRect/>
                    </a:stretch>
                  </pic:blipFill>
                  <pic:spPr bwMode="auto">
                    <a:xfrm>
                      <a:off x="0" y="0"/>
                      <a:ext cx="2737180" cy="3109436"/>
                    </a:xfrm>
                    <a:prstGeom prst="rect">
                      <a:avLst/>
                    </a:prstGeom>
                    <a:noFill/>
                    <a:ln w="9525">
                      <a:noFill/>
                      <a:miter lim="800000"/>
                      <a:headEnd/>
                      <a:tailEnd/>
                    </a:ln>
                  </pic:spPr>
                </pic:pic>
              </a:graphicData>
            </a:graphic>
          </wp:inline>
        </w:drawing>
      </w:r>
    </w:p>
    <w:p w:rsidR="00743379" w:rsidRDefault="00743379" w:rsidP="00743379">
      <w:pPr>
        <w:rPr>
          <w:rFonts w:ascii="Arial" w:hAnsi="Arial" w:cs="Arial"/>
          <w:sz w:val="24"/>
          <w:szCs w:val="24"/>
        </w:rPr>
      </w:pPr>
      <w:r>
        <w:rPr>
          <w:rFonts w:ascii="Arial" w:hAnsi="Arial" w:cs="Arial"/>
          <w:b/>
          <w:sz w:val="24"/>
          <w:szCs w:val="24"/>
        </w:rPr>
        <w:t>I</w:t>
      </w:r>
      <w:r w:rsidRPr="00197E7E">
        <w:rPr>
          <w:rFonts w:ascii="Arial" w:hAnsi="Arial" w:cs="Arial"/>
          <w:b/>
          <w:sz w:val="24"/>
          <w:szCs w:val="24"/>
        </w:rPr>
        <w:t>dentification</w:t>
      </w:r>
      <w:r w:rsidRPr="00197E7E">
        <w:rPr>
          <w:rFonts w:ascii="Arial" w:hAnsi="Arial" w:cs="Arial"/>
          <w:sz w:val="24"/>
          <w:szCs w:val="24"/>
        </w:rPr>
        <w:t>:  A</w:t>
      </w:r>
      <w:r>
        <w:rPr>
          <w:rFonts w:ascii="Arial" w:hAnsi="Arial" w:cs="Arial"/>
          <w:sz w:val="24"/>
          <w:szCs w:val="24"/>
        </w:rPr>
        <w:t xml:space="preserve"> slender striped lizard, quite large, with square scales</w:t>
      </w:r>
      <w:r w:rsidR="00011712">
        <w:rPr>
          <w:rFonts w:ascii="Arial" w:hAnsi="Arial" w:cs="Arial"/>
          <w:sz w:val="24"/>
          <w:szCs w:val="24"/>
        </w:rPr>
        <w:t xml:space="preserve">, a distinctive skin fold on the lower flanks </w:t>
      </w:r>
      <w:r>
        <w:rPr>
          <w:rFonts w:ascii="Arial" w:hAnsi="Arial" w:cs="Arial"/>
          <w:sz w:val="24"/>
          <w:szCs w:val="24"/>
        </w:rPr>
        <w:t xml:space="preserve"> and a </w:t>
      </w:r>
      <w:r w:rsidR="00C63B9D">
        <w:rPr>
          <w:rFonts w:ascii="Arial" w:hAnsi="Arial" w:cs="Arial"/>
          <w:sz w:val="24"/>
          <w:szCs w:val="24"/>
        </w:rPr>
        <w:t>long tail, two-thirds of total length.</w:t>
      </w:r>
      <w:r w:rsidR="007D4B97">
        <w:rPr>
          <w:rFonts w:ascii="Arial" w:hAnsi="Arial" w:cs="Arial"/>
          <w:sz w:val="24"/>
          <w:szCs w:val="24"/>
        </w:rPr>
        <w:t xml:space="preserve"> </w:t>
      </w:r>
      <w:r>
        <w:rPr>
          <w:rFonts w:ascii="Arial" w:hAnsi="Arial" w:cs="Arial"/>
          <w:sz w:val="24"/>
          <w:szCs w:val="24"/>
        </w:rPr>
        <w:t xml:space="preserve">  The body is </w:t>
      </w:r>
      <w:r w:rsidR="007D4B97">
        <w:rPr>
          <w:rFonts w:ascii="Arial" w:hAnsi="Arial" w:cs="Arial"/>
          <w:sz w:val="24"/>
          <w:szCs w:val="24"/>
        </w:rPr>
        <w:t xml:space="preserve">flattened.  Colour usually brown, with a </w:t>
      </w:r>
      <w:r w:rsidR="00C63B9D">
        <w:rPr>
          <w:rFonts w:ascii="Arial" w:hAnsi="Arial" w:cs="Arial"/>
          <w:sz w:val="24"/>
          <w:szCs w:val="24"/>
        </w:rPr>
        <w:t>pair of dorso-lateral yellow and black stripes; the flanks sometimes have vertical yellow bars.  M</w:t>
      </w:r>
      <w:r>
        <w:rPr>
          <w:rFonts w:ascii="Arial" w:hAnsi="Arial" w:cs="Arial"/>
          <w:sz w:val="24"/>
          <w:szCs w:val="24"/>
        </w:rPr>
        <w:t xml:space="preserve">aximum size is </w:t>
      </w:r>
      <w:r w:rsidR="007D4B97">
        <w:rPr>
          <w:rFonts w:ascii="Arial" w:hAnsi="Arial" w:cs="Arial"/>
          <w:sz w:val="24"/>
          <w:szCs w:val="24"/>
        </w:rPr>
        <w:t>about 40 cm, average 25-35</w:t>
      </w:r>
      <w:r>
        <w:rPr>
          <w:rFonts w:ascii="Arial" w:hAnsi="Arial" w:cs="Arial"/>
          <w:sz w:val="24"/>
          <w:szCs w:val="24"/>
        </w:rPr>
        <w:t xml:space="preserve"> cm, </w:t>
      </w:r>
      <w:proofErr w:type="gramStart"/>
      <w:r>
        <w:rPr>
          <w:rFonts w:ascii="Arial" w:hAnsi="Arial" w:cs="Arial"/>
          <w:sz w:val="24"/>
          <w:szCs w:val="24"/>
        </w:rPr>
        <w:t>hatchlings</w:t>
      </w:r>
      <w:proofErr w:type="gramEnd"/>
      <w:r>
        <w:rPr>
          <w:rFonts w:ascii="Arial" w:hAnsi="Arial" w:cs="Arial"/>
          <w:sz w:val="24"/>
          <w:szCs w:val="24"/>
        </w:rPr>
        <w:t xml:space="preserve"> </w:t>
      </w:r>
      <w:r w:rsidR="007D4B97">
        <w:rPr>
          <w:rFonts w:ascii="Arial" w:hAnsi="Arial" w:cs="Arial"/>
          <w:sz w:val="24"/>
          <w:szCs w:val="24"/>
        </w:rPr>
        <w:t>about 10</w:t>
      </w:r>
      <w:r>
        <w:rPr>
          <w:rFonts w:ascii="Arial" w:hAnsi="Arial" w:cs="Arial"/>
          <w:sz w:val="24"/>
          <w:szCs w:val="24"/>
        </w:rPr>
        <w:t xml:space="preserve"> cm. </w:t>
      </w:r>
      <w:r w:rsidR="00F770A9">
        <w:rPr>
          <w:rFonts w:ascii="Arial" w:hAnsi="Arial" w:cs="Arial"/>
          <w:sz w:val="24"/>
          <w:szCs w:val="24"/>
        </w:rPr>
        <w:t xml:space="preserve">  Liable to be </w:t>
      </w:r>
      <w:r w:rsidR="00605088">
        <w:rPr>
          <w:rFonts w:ascii="Arial" w:hAnsi="Arial" w:cs="Arial"/>
          <w:sz w:val="24"/>
          <w:szCs w:val="24"/>
        </w:rPr>
        <w:t>confused with</w:t>
      </w:r>
      <w:r w:rsidR="00F770A9">
        <w:rPr>
          <w:rFonts w:ascii="Arial" w:hAnsi="Arial" w:cs="Arial"/>
          <w:sz w:val="24"/>
          <w:szCs w:val="24"/>
        </w:rPr>
        <w:t xml:space="preserve"> the next species (black-lined plated lizard); technically they can be separated by the number of scales above the eye (five in this species, four in the black-lined plated lizard), but this species is </w:t>
      </w:r>
      <w:r w:rsidR="00EC7402">
        <w:rPr>
          <w:rFonts w:ascii="Arial" w:hAnsi="Arial" w:cs="Arial"/>
          <w:sz w:val="24"/>
          <w:szCs w:val="24"/>
        </w:rPr>
        <w:t>slimmer in general appearance.</w:t>
      </w:r>
    </w:p>
    <w:p w:rsidR="00743379" w:rsidRDefault="00743379" w:rsidP="00743379">
      <w:pPr>
        <w:rPr>
          <w:rFonts w:ascii="Arial" w:hAnsi="Arial" w:cs="Arial"/>
          <w:sz w:val="24"/>
          <w:szCs w:val="24"/>
        </w:rPr>
      </w:pPr>
      <w:r>
        <w:rPr>
          <w:rFonts w:ascii="Arial" w:hAnsi="Arial" w:cs="Arial"/>
          <w:noProof/>
          <w:sz w:val="24"/>
          <w:szCs w:val="24"/>
          <w:lang w:eastAsia="en-GB"/>
        </w:rPr>
        <w:drawing>
          <wp:inline distT="0" distB="0" distL="0" distR="0">
            <wp:extent cx="3038475" cy="1883222"/>
            <wp:effectExtent l="19050" t="0" r="9525" b="0"/>
            <wp:docPr id="12" name="Picture 8" descr="C:\Users\spawls\Pictures\cordylus and Gerrhosaurus\Copy - img36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awls\Pictures\cordylus and Gerrhosaurus\Copy - img369_01.JPG"/>
                    <pic:cNvPicPr>
                      <a:picLocks noChangeAspect="1" noChangeArrowheads="1"/>
                    </pic:cNvPicPr>
                  </pic:nvPicPr>
                  <pic:blipFill>
                    <a:blip r:embed="rId17" cstate="print"/>
                    <a:srcRect/>
                    <a:stretch>
                      <a:fillRect/>
                    </a:stretch>
                  </pic:blipFill>
                  <pic:spPr bwMode="auto">
                    <a:xfrm>
                      <a:off x="0" y="0"/>
                      <a:ext cx="3039892" cy="1884100"/>
                    </a:xfrm>
                    <a:prstGeom prst="rect">
                      <a:avLst/>
                    </a:prstGeom>
                    <a:noFill/>
                    <a:ln w="9525">
                      <a:noFill/>
                      <a:miter lim="800000"/>
                      <a:headEnd/>
                      <a:tailEnd/>
                    </a:ln>
                  </pic:spPr>
                </pic:pic>
              </a:graphicData>
            </a:graphic>
          </wp:inline>
        </w:drawing>
      </w:r>
      <w:r w:rsidR="00011712">
        <w:rPr>
          <w:rFonts w:ascii="Arial" w:hAnsi="Arial" w:cs="Arial"/>
          <w:noProof/>
          <w:sz w:val="24"/>
          <w:szCs w:val="24"/>
          <w:lang w:eastAsia="en-GB"/>
        </w:rPr>
        <w:drawing>
          <wp:inline distT="0" distB="0" distL="0" distR="0">
            <wp:extent cx="2581275" cy="1841846"/>
            <wp:effectExtent l="19050" t="0" r="9525" b="0"/>
            <wp:docPr id="14" name="Picture 2" descr="C:\Users\spawls\Pictures\cordylus and Gerrhosaurus\SSAR poste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awls\Pictures\cordylus and Gerrhosaurus\SSAR poster_01.JPG"/>
                    <pic:cNvPicPr>
                      <a:picLocks noChangeAspect="1" noChangeArrowheads="1"/>
                    </pic:cNvPicPr>
                  </pic:nvPicPr>
                  <pic:blipFill>
                    <a:blip r:embed="rId18" cstate="print"/>
                    <a:srcRect/>
                    <a:stretch>
                      <a:fillRect/>
                    </a:stretch>
                  </pic:blipFill>
                  <pic:spPr bwMode="auto">
                    <a:xfrm>
                      <a:off x="0" y="0"/>
                      <a:ext cx="2581487" cy="1841997"/>
                    </a:xfrm>
                    <a:prstGeom prst="rect">
                      <a:avLst/>
                    </a:prstGeom>
                    <a:noFill/>
                    <a:ln w="9525">
                      <a:noFill/>
                      <a:miter lim="800000"/>
                      <a:headEnd/>
                      <a:tailEnd/>
                    </a:ln>
                  </pic:spPr>
                </pic:pic>
              </a:graphicData>
            </a:graphic>
          </wp:inline>
        </w:drawing>
      </w:r>
    </w:p>
    <w:p w:rsidR="00C63B9D" w:rsidRDefault="00C63B9D" w:rsidP="00C63B9D">
      <w:pPr>
        <w:rPr>
          <w:rFonts w:ascii="Arial" w:hAnsi="Arial" w:cs="Arial"/>
          <w:sz w:val="24"/>
          <w:szCs w:val="24"/>
        </w:rPr>
      </w:pPr>
      <w:r w:rsidRPr="00197E7E">
        <w:rPr>
          <w:rFonts w:ascii="Arial" w:hAnsi="Arial" w:cs="Arial"/>
          <w:b/>
          <w:sz w:val="24"/>
          <w:szCs w:val="24"/>
        </w:rPr>
        <w:t>Distribution</w:t>
      </w:r>
      <w:r w:rsidRPr="00EA0672">
        <w:rPr>
          <w:rFonts w:ascii="Arial" w:hAnsi="Arial" w:cs="Arial"/>
          <w:sz w:val="24"/>
          <w:szCs w:val="24"/>
        </w:rPr>
        <w:t xml:space="preserve">:  </w:t>
      </w:r>
      <w:r>
        <w:rPr>
          <w:rFonts w:ascii="Arial" w:hAnsi="Arial" w:cs="Arial"/>
          <w:sz w:val="24"/>
          <w:szCs w:val="24"/>
        </w:rPr>
        <w:t>Sporadically recorded from a wide range of habitats in Kenya</w:t>
      </w:r>
      <w:r w:rsidR="00037587">
        <w:rPr>
          <w:rFonts w:ascii="Arial" w:hAnsi="Arial" w:cs="Arial"/>
          <w:sz w:val="24"/>
          <w:szCs w:val="24"/>
        </w:rPr>
        <w:t xml:space="preserve">, </w:t>
      </w:r>
      <w:r w:rsidR="00B61E49">
        <w:rPr>
          <w:rFonts w:ascii="Arial" w:hAnsi="Arial" w:cs="Arial"/>
          <w:sz w:val="24"/>
          <w:szCs w:val="24"/>
        </w:rPr>
        <w:t xml:space="preserve">including </w:t>
      </w:r>
      <w:r w:rsidR="00C62253">
        <w:rPr>
          <w:rFonts w:ascii="Arial" w:hAnsi="Arial" w:cs="Arial"/>
          <w:sz w:val="24"/>
          <w:szCs w:val="24"/>
        </w:rPr>
        <w:t>the coast, (relatively common south of Mombasa), Shimba Hills, Mombasa, Malindi, Tsavo, Ukambani, the Athi-Kapiti plains, Nairobi, Nakuru;</w:t>
      </w:r>
      <w:r w:rsidR="00B61E49">
        <w:rPr>
          <w:rFonts w:ascii="Arial" w:hAnsi="Arial" w:cs="Arial"/>
          <w:sz w:val="24"/>
          <w:szCs w:val="24"/>
        </w:rPr>
        <w:t xml:space="preserve"> </w:t>
      </w:r>
      <w:r w:rsidR="00037587">
        <w:rPr>
          <w:rFonts w:ascii="Arial" w:hAnsi="Arial" w:cs="Arial"/>
          <w:sz w:val="24"/>
          <w:szCs w:val="24"/>
        </w:rPr>
        <w:t xml:space="preserve">from sea-level to over 2000 m, in woodland, dry and moist savanna and grassland, but very few records from </w:t>
      </w:r>
      <w:r w:rsidR="00B61E49">
        <w:rPr>
          <w:rFonts w:ascii="Arial" w:hAnsi="Arial" w:cs="Arial"/>
          <w:sz w:val="24"/>
          <w:szCs w:val="24"/>
        </w:rPr>
        <w:t>the</w:t>
      </w:r>
      <w:r w:rsidR="00037587">
        <w:rPr>
          <w:rFonts w:ascii="Arial" w:hAnsi="Arial" w:cs="Arial"/>
          <w:sz w:val="24"/>
          <w:szCs w:val="24"/>
        </w:rPr>
        <w:t xml:space="preserve"> dry north, save the Turkwell River, Isiolo and Marsabit.</w:t>
      </w:r>
      <w:r w:rsidR="00B61E49">
        <w:rPr>
          <w:rFonts w:ascii="Arial" w:hAnsi="Arial" w:cs="Arial"/>
          <w:sz w:val="24"/>
          <w:szCs w:val="24"/>
        </w:rPr>
        <w:t xml:space="preserve">  </w:t>
      </w:r>
    </w:p>
    <w:p w:rsidR="00B61E49" w:rsidRDefault="00B61E49" w:rsidP="00B61E49">
      <w:pPr>
        <w:rPr>
          <w:rFonts w:ascii="Arial" w:hAnsi="Arial" w:cs="Arial"/>
          <w:sz w:val="24"/>
          <w:szCs w:val="24"/>
        </w:rPr>
      </w:pPr>
      <w:r w:rsidRPr="00197E7E">
        <w:rPr>
          <w:rFonts w:ascii="Arial" w:hAnsi="Arial" w:cs="Arial"/>
          <w:b/>
          <w:sz w:val="24"/>
          <w:szCs w:val="24"/>
        </w:rPr>
        <w:lastRenderedPageBreak/>
        <w:t>Natural History</w:t>
      </w:r>
      <w:r w:rsidRPr="00197E7E">
        <w:rPr>
          <w:rFonts w:ascii="Arial" w:hAnsi="Arial" w:cs="Arial"/>
          <w:sz w:val="24"/>
          <w:szCs w:val="24"/>
        </w:rPr>
        <w:t xml:space="preserve">: </w:t>
      </w:r>
      <w:r>
        <w:rPr>
          <w:rFonts w:ascii="Arial" w:hAnsi="Arial" w:cs="Arial"/>
          <w:sz w:val="24"/>
          <w:szCs w:val="24"/>
        </w:rPr>
        <w:t xml:space="preserve"> Terrestrial and diurnal, living in holes, vegetation heaps, under rocks, logs and similar ground cover.  It is secretive and fast moving, liable to be mistaken for a snake as it rushes through the grass.  In the breeding season the throats of adult males become suffused with bright colours.  Three to eight eggs are laid, in a moist hole or in deep leaf litter.  Hatchlings collected in the Kerio Valley in July.    </w:t>
      </w:r>
      <w:proofErr w:type="gramStart"/>
      <w:r>
        <w:rPr>
          <w:rFonts w:ascii="Arial" w:hAnsi="Arial" w:cs="Arial"/>
          <w:sz w:val="24"/>
          <w:szCs w:val="24"/>
        </w:rPr>
        <w:t>Eats a range of arthropods.</w:t>
      </w:r>
      <w:proofErr w:type="gramEnd"/>
    </w:p>
    <w:p w:rsidR="00AC628C" w:rsidRDefault="00B61E49" w:rsidP="00B61E49">
      <w:pPr>
        <w:rPr>
          <w:rFonts w:ascii="Arial" w:hAnsi="Arial" w:cs="Arial"/>
          <w:sz w:val="24"/>
          <w:szCs w:val="24"/>
        </w:rPr>
      </w:pPr>
      <w:r w:rsidRPr="00B61E49">
        <w:rPr>
          <w:rFonts w:ascii="Arial" w:hAnsi="Arial" w:cs="Arial"/>
          <w:b/>
          <w:sz w:val="24"/>
          <w:szCs w:val="24"/>
        </w:rPr>
        <w:t>Illustrations:</w:t>
      </w:r>
      <w:r>
        <w:rPr>
          <w:rFonts w:ascii="Arial" w:hAnsi="Arial" w:cs="Arial"/>
          <w:sz w:val="24"/>
          <w:szCs w:val="24"/>
        </w:rPr>
        <w:t xml:space="preserve">  top male throat colours, Botswana, bottom Diani Beach.</w:t>
      </w:r>
    </w:p>
    <w:p w:rsidR="00011712" w:rsidRPr="00011712" w:rsidRDefault="00011712" w:rsidP="00011712">
      <w:pPr>
        <w:rPr>
          <w:rFonts w:ascii="Arial" w:hAnsi="Arial" w:cs="Arial"/>
          <w:sz w:val="24"/>
          <w:szCs w:val="24"/>
        </w:rPr>
      </w:pPr>
      <w:r>
        <w:rPr>
          <w:rFonts w:ascii="Arial" w:hAnsi="Arial" w:cs="Arial"/>
          <w:b/>
          <w:sz w:val="24"/>
          <w:szCs w:val="24"/>
        </w:rPr>
        <w:t>Black-lined</w:t>
      </w:r>
      <w:r w:rsidRPr="00993044">
        <w:rPr>
          <w:rFonts w:ascii="Arial" w:hAnsi="Arial" w:cs="Arial"/>
          <w:b/>
          <w:sz w:val="24"/>
          <w:szCs w:val="24"/>
        </w:rPr>
        <w:t xml:space="preserve"> Plated Lizard </w:t>
      </w:r>
      <w:r>
        <w:rPr>
          <w:rFonts w:ascii="Arial" w:hAnsi="Arial" w:cs="Arial"/>
          <w:b/>
          <w:sz w:val="24"/>
          <w:szCs w:val="24"/>
        </w:rPr>
        <w:t xml:space="preserve"> </w:t>
      </w:r>
      <w:r w:rsidRPr="00993044">
        <w:rPr>
          <w:rFonts w:ascii="Arial" w:hAnsi="Arial" w:cs="Arial"/>
          <w:b/>
          <w:sz w:val="24"/>
          <w:szCs w:val="24"/>
        </w:rPr>
        <w:t xml:space="preserve"> </w:t>
      </w:r>
      <w:r>
        <w:rPr>
          <w:rFonts w:ascii="Arial" w:hAnsi="Arial" w:cs="Arial"/>
          <w:b/>
          <w:i/>
          <w:sz w:val="24"/>
          <w:szCs w:val="24"/>
        </w:rPr>
        <w:t>Gerrho</w:t>
      </w:r>
      <w:r w:rsidRPr="00993044">
        <w:rPr>
          <w:rFonts w:ascii="Arial" w:hAnsi="Arial" w:cs="Arial"/>
          <w:b/>
          <w:i/>
          <w:sz w:val="24"/>
          <w:szCs w:val="24"/>
        </w:rPr>
        <w:t xml:space="preserve">saurus </w:t>
      </w:r>
      <w:r>
        <w:rPr>
          <w:rFonts w:ascii="Arial" w:hAnsi="Arial" w:cs="Arial"/>
          <w:b/>
          <w:i/>
          <w:sz w:val="24"/>
          <w:szCs w:val="24"/>
        </w:rPr>
        <w:t>nigrolineatus</w:t>
      </w:r>
      <w:r>
        <w:rPr>
          <w:rFonts w:ascii="Arial" w:hAnsi="Arial" w:cs="Arial"/>
          <w:noProof/>
          <w:sz w:val="24"/>
          <w:szCs w:val="24"/>
          <w:lang w:eastAsia="en-GB"/>
        </w:rPr>
        <w:drawing>
          <wp:inline distT="0" distB="0" distL="0" distR="0">
            <wp:extent cx="2166673" cy="2533650"/>
            <wp:effectExtent l="19050" t="0" r="5027"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2166673" cy="2533650"/>
                    </a:xfrm>
                    <a:prstGeom prst="rect">
                      <a:avLst/>
                    </a:prstGeom>
                    <a:noFill/>
                    <a:ln w="9525">
                      <a:noFill/>
                      <a:miter lim="800000"/>
                      <a:headEnd/>
                      <a:tailEnd/>
                    </a:ln>
                  </pic:spPr>
                </pic:pic>
              </a:graphicData>
            </a:graphic>
          </wp:inline>
        </w:drawing>
      </w:r>
      <w:r w:rsidRPr="0001171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hAnsi="Arial" w:cs="Arial"/>
          <w:noProof/>
          <w:sz w:val="24"/>
          <w:szCs w:val="24"/>
          <w:lang w:eastAsia="en-GB"/>
        </w:rPr>
        <w:drawing>
          <wp:inline distT="0" distB="0" distL="0" distR="0">
            <wp:extent cx="2971800" cy="2368153"/>
            <wp:effectExtent l="19050" t="0" r="0" b="0"/>
            <wp:docPr id="15" name="Picture 3" descr="C:\Users\spawls\Pictures\cordylus and Gerrhosaurus\Copy - img286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awls\Pictures\cordylus and Gerrhosaurus\Copy - img286_01.JPG"/>
                    <pic:cNvPicPr>
                      <a:picLocks noChangeAspect="1" noChangeArrowheads="1"/>
                    </pic:cNvPicPr>
                  </pic:nvPicPr>
                  <pic:blipFill>
                    <a:blip r:embed="rId20" cstate="print"/>
                    <a:srcRect/>
                    <a:stretch>
                      <a:fillRect/>
                    </a:stretch>
                  </pic:blipFill>
                  <pic:spPr bwMode="auto">
                    <a:xfrm>
                      <a:off x="0" y="0"/>
                      <a:ext cx="2971800" cy="2368153"/>
                    </a:xfrm>
                    <a:prstGeom prst="rect">
                      <a:avLst/>
                    </a:prstGeom>
                    <a:noFill/>
                    <a:ln w="9525">
                      <a:noFill/>
                      <a:miter lim="800000"/>
                      <a:headEnd/>
                      <a:tailEnd/>
                    </a:ln>
                  </pic:spPr>
                </pic:pic>
              </a:graphicData>
            </a:graphic>
          </wp:inline>
        </w:drawing>
      </w:r>
    </w:p>
    <w:p w:rsidR="00683046" w:rsidRDefault="00011712" w:rsidP="00011712">
      <w:pPr>
        <w:rPr>
          <w:rFonts w:ascii="Arial" w:hAnsi="Arial" w:cs="Arial"/>
          <w:sz w:val="24"/>
          <w:szCs w:val="24"/>
        </w:rPr>
      </w:pPr>
      <w:r>
        <w:rPr>
          <w:rFonts w:ascii="Arial" w:hAnsi="Arial" w:cs="Arial"/>
          <w:b/>
          <w:sz w:val="24"/>
          <w:szCs w:val="24"/>
        </w:rPr>
        <w:t>I</w:t>
      </w:r>
      <w:r w:rsidRPr="00197E7E">
        <w:rPr>
          <w:rFonts w:ascii="Arial" w:hAnsi="Arial" w:cs="Arial"/>
          <w:b/>
          <w:sz w:val="24"/>
          <w:szCs w:val="24"/>
        </w:rPr>
        <w:t>dentification</w:t>
      </w:r>
      <w:r w:rsidRPr="00197E7E">
        <w:rPr>
          <w:rFonts w:ascii="Arial" w:hAnsi="Arial" w:cs="Arial"/>
          <w:sz w:val="24"/>
          <w:szCs w:val="24"/>
        </w:rPr>
        <w:t xml:space="preserve">:  </w:t>
      </w:r>
      <w:r w:rsidR="00EC7402" w:rsidRPr="00197E7E">
        <w:rPr>
          <w:rFonts w:ascii="Arial" w:hAnsi="Arial" w:cs="Arial"/>
          <w:sz w:val="24"/>
          <w:szCs w:val="24"/>
        </w:rPr>
        <w:t>A</w:t>
      </w:r>
      <w:r w:rsidR="00EC7402">
        <w:rPr>
          <w:rFonts w:ascii="Arial" w:hAnsi="Arial" w:cs="Arial"/>
          <w:sz w:val="24"/>
          <w:szCs w:val="24"/>
        </w:rPr>
        <w:t xml:space="preserve"> long,</w:t>
      </w:r>
      <w:r>
        <w:rPr>
          <w:rFonts w:ascii="Arial" w:hAnsi="Arial" w:cs="Arial"/>
          <w:sz w:val="24"/>
          <w:szCs w:val="24"/>
        </w:rPr>
        <w:t xml:space="preserve"> striped, fast-moving slender lizard</w:t>
      </w:r>
      <w:r w:rsidR="00805119">
        <w:rPr>
          <w:rFonts w:ascii="Arial" w:hAnsi="Arial" w:cs="Arial"/>
          <w:sz w:val="24"/>
          <w:szCs w:val="24"/>
        </w:rPr>
        <w:t xml:space="preserve">, with </w:t>
      </w:r>
      <w:r w:rsidR="007E32B0">
        <w:rPr>
          <w:rFonts w:ascii="Arial" w:hAnsi="Arial" w:cs="Arial"/>
          <w:sz w:val="24"/>
          <w:szCs w:val="24"/>
        </w:rPr>
        <w:t xml:space="preserve">a long tail, </w:t>
      </w:r>
      <w:r w:rsidR="00805119">
        <w:rPr>
          <w:rFonts w:ascii="Arial" w:hAnsi="Arial" w:cs="Arial"/>
          <w:sz w:val="24"/>
          <w:szCs w:val="24"/>
        </w:rPr>
        <w:t>the usual distinctive skin fold on the lower flanks and an obvious, triangular ear-opening.</w:t>
      </w:r>
      <w:r>
        <w:rPr>
          <w:rFonts w:ascii="Arial" w:hAnsi="Arial" w:cs="Arial"/>
          <w:sz w:val="24"/>
          <w:szCs w:val="24"/>
        </w:rPr>
        <w:t xml:space="preserve">  </w:t>
      </w:r>
      <w:r w:rsidR="00D16AED">
        <w:rPr>
          <w:rFonts w:ascii="Arial" w:hAnsi="Arial" w:cs="Arial"/>
          <w:sz w:val="24"/>
          <w:szCs w:val="24"/>
        </w:rPr>
        <w:t>Usually</w:t>
      </w:r>
      <w:r w:rsidR="007E32B0">
        <w:rPr>
          <w:rFonts w:ascii="Arial" w:hAnsi="Arial" w:cs="Arial"/>
          <w:sz w:val="24"/>
          <w:szCs w:val="24"/>
        </w:rPr>
        <w:t xml:space="preserve"> brown above, with two prominent dorsolateral stripes, flanks grey, brown or rufous but often distinctively speckled with yellow.  </w:t>
      </w:r>
      <w:r w:rsidR="00683046">
        <w:rPr>
          <w:rFonts w:ascii="Arial" w:hAnsi="Arial" w:cs="Arial"/>
          <w:sz w:val="24"/>
          <w:szCs w:val="24"/>
        </w:rPr>
        <w:t xml:space="preserve">Throat may be blue-grey.  </w:t>
      </w:r>
      <w:proofErr w:type="gramStart"/>
      <w:r>
        <w:rPr>
          <w:rFonts w:ascii="Arial" w:hAnsi="Arial" w:cs="Arial"/>
          <w:sz w:val="24"/>
          <w:szCs w:val="24"/>
        </w:rPr>
        <w:t>The  maximum</w:t>
      </w:r>
      <w:proofErr w:type="gramEnd"/>
      <w:r>
        <w:rPr>
          <w:rFonts w:ascii="Arial" w:hAnsi="Arial" w:cs="Arial"/>
          <w:sz w:val="24"/>
          <w:szCs w:val="24"/>
        </w:rPr>
        <w:t xml:space="preserve"> size is</w:t>
      </w:r>
      <w:r w:rsidR="007E32B0">
        <w:rPr>
          <w:rFonts w:ascii="Arial" w:hAnsi="Arial" w:cs="Arial"/>
          <w:sz w:val="24"/>
          <w:szCs w:val="24"/>
        </w:rPr>
        <w:t xml:space="preserve"> about 45 cm, average 23 to 35 cm, hatchlings 14-16 cm. </w:t>
      </w:r>
    </w:p>
    <w:p w:rsidR="00011712" w:rsidRDefault="007E32B0" w:rsidP="00011712">
      <w:pPr>
        <w:rPr>
          <w:rFonts w:ascii="Arial" w:hAnsi="Arial" w:cs="Arial"/>
          <w:sz w:val="24"/>
          <w:szCs w:val="24"/>
        </w:rPr>
      </w:pPr>
      <w:r>
        <w:rPr>
          <w:rFonts w:ascii="Arial" w:hAnsi="Arial" w:cs="Arial"/>
          <w:sz w:val="24"/>
          <w:szCs w:val="24"/>
        </w:rPr>
        <w:t xml:space="preserve"> </w:t>
      </w:r>
      <w:r w:rsidR="00683046">
        <w:rPr>
          <w:rFonts w:ascii="Arial" w:hAnsi="Arial" w:cs="Arial"/>
          <w:noProof/>
          <w:sz w:val="24"/>
          <w:szCs w:val="24"/>
          <w:lang w:eastAsia="en-GB"/>
        </w:rPr>
        <w:drawing>
          <wp:inline distT="0" distB="0" distL="0" distR="0">
            <wp:extent cx="3213661" cy="2092226"/>
            <wp:effectExtent l="19050" t="0" r="5789" b="0"/>
            <wp:docPr id="16" name="Picture 4" descr="C:\Users\spawls\Pictures\cordylus and Gerrhosaurus\Copy - img28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wls\Pictures\cordylus and Gerrhosaurus\Copy - img283_01.JPG"/>
                    <pic:cNvPicPr>
                      <a:picLocks noChangeAspect="1" noChangeArrowheads="1"/>
                    </pic:cNvPicPr>
                  </pic:nvPicPr>
                  <pic:blipFill>
                    <a:blip r:embed="rId21" cstate="print"/>
                    <a:srcRect/>
                    <a:stretch>
                      <a:fillRect/>
                    </a:stretch>
                  </pic:blipFill>
                  <pic:spPr bwMode="auto">
                    <a:xfrm>
                      <a:off x="0" y="0"/>
                      <a:ext cx="3221489" cy="2097323"/>
                    </a:xfrm>
                    <a:prstGeom prst="rect">
                      <a:avLst/>
                    </a:prstGeom>
                    <a:noFill/>
                    <a:ln w="9525">
                      <a:noFill/>
                      <a:miter lim="800000"/>
                      <a:headEnd/>
                      <a:tailEnd/>
                    </a:ln>
                  </pic:spPr>
                </pic:pic>
              </a:graphicData>
            </a:graphic>
          </wp:inline>
        </w:drawing>
      </w:r>
      <w:r w:rsidR="001F2057" w:rsidRPr="001F2057">
        <w:rPr>
          <w:rFonts w:ascii="Arial" w:hAnsi="Arial" w:cs="Arial"/>
          <w:noProof/>
          <w:sz w:val="24"/>
          <w:szCs w:val="24"/>
          <w:lang w:eastAsia="en-GB"/>
        </w:rPr>
        <w:drawing>
          <wp:inline distT="0" distB="0" distL="0" distR="0">
            <wp:extent cx="2400300" cy="1706463"/>
            <wp:effectExtent l="19050" t="0" r="0" b="0"/>
            <wp:docPr id="21" name="Picture 7" descr="C:\Users\spawls\Pictures\cordylus and Gerrhosaurus\Copy - img27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pawls\Pictures\cordylus and Gerrhosaurus\Copy - img275_01.JPG"/>
                    <pic:cNvPicPr>
                      <a:picLocks noChangeAspect="1" noChangeArrowheads="1"/>
                    </pic:cNvPicPr>
                  </pic:nvPicPr>
                  <pic:blipFill>
                    <a:blip r:embed="rId22" cstate="print"/>
                    <a:srcRect/>
                    <a:stretch>
                      <a:fillRect/>
                    </a:stretch>
                  </pic:blipFill>
                  <pic:spPr bwMode="auto">
                    <a:xfrm>
                      <a:off x="0" y="0"/>
                      <a:ext cx="2413015" cy="1715503"/>
                    </a:xfrm>
                    <a:prstGeom prst="rect">
                      <a:avLst/>
                    </a:prstGeom>
                    <a:noFill/>
                    <a:ln w="9525">
                      <a:noFill/>
                      <a:miter lim="800000"/>
                      <a:headEnd/>
                      <a:tailEnd/>
                    </a:ln>
                  </pic:spPr>
                </pic:pic>
              </a:graphicData>
            </a:graphic>
          </wp:inline>
        </w:drawing>
      </w:r>
    </w:p>
    <w:p w:rsidR="007E32B0" w:rsidRDefault="007E32B0" w:rsidP="00011712">
      <w:pPr>
        <w:rPr>
          <w:rFonts w:ascii="Arial" w:hAnsi="Arial" w:cs="Arial"/>
          <w:sz w:val="24"/>
          <w:szCs w:val="24"/>
        </w:rPr>
      </w:pPr>
      <w:r w:rsidRPr="00197E7E">
        <w:rPr>
          <w:rFonts w:ascii="Arial" w:hAnsi="Arial" w:cs="Arial"/>
          <w:b/>
          <w:sz w:val="24"/>
          <w:szCs w:val="24"/>
        </w:rPr>
        <w:t>Distribution</w:t>
      </w:r>
      <w:r w:rsidRPr="00EA0672">
        <w:rPr>
          <w:rFonts w:ascii="Arial" w:hAnsi="Arial" w:cs="Arial"/>
          <w:sz w:val="24"/>
          <w:szCs w:val="24"/>
        </w:rPr>
        <w:t xml:space="preserve">:  </w:t>
      </w:r>
      <w:r>
        <w:rPr>
          <w:rFonts w:ascii="Arial" w:hAnsi="Arial" w:cs="Arial"/>
          <w:sz w:val="24"/>
          <w:szCs w:val="24"/>
        </w:rPr>
        <w:t xml:space="preserve">Apparently rather </w:t>
      </w:r>
      <w:r w:rsidR="00D33076">
        <w:rPr>
          <w:rFonts w:ascii="Arial" w:hAnsi="Arial" w:cs="Arial"/>
          <w:sz w:val="24"/>
          <w:szCs w:val="24"/>
        </w:rPr>
        <w:t>r</w:t>
      </w:r>
      <w:r>
        <w:rPr>
          <w:rFonts w:ascii="Arial" w:hAnsi="Arial" w:cs="Arial"/>
          <w:sz w:val="24"/>
          <w:szCs w:val="24"/>
        </w:rPr>
        <w:t xml:space="preserve">are in Kenya.  Recorded </w:t>
      </w:r>
      <w:r w:rsidR="00EC7402">
        <w:rPr>
          <w:rFonts w:ascii="Arial" w:hAnsi="Arial" w:cs="Arial"/>
          <w:sz w:val="24"/>
          <w:szCs w:val="24"/>
        </w:rPr>
        <w:t xml:space="preserve">in woodland </w:t>
      </w:r>
      <w:r>
        <w:rPr>
          <w:rFonts w:ascii="Arial" w:hAnsi="Arial" w:cs="Arial"/>
          <w:sz w:val="24"/>
          <w:szCs w:val="24"/>
        </w:rPr>
        <w:t xml:space="preserve">along the coastal strip from Malindi south to Mombasa, and a handful of inland records, </w:t>
      </w:r>
      <w:r w:rsidR="00EC7402">
        <w:rPr>
          <w:rFonts w:ascii="Arial" w:hAnsi="Arial" w:cs="Arial"/>
          <w:sz w:val="24"/>
          <w:szCs w:val="24"/>
        </w:rPr>
        <w:t xml:space="preserve">from high grassland, moist and dry savanna; </w:t>
      </w:r>
      <w:r w:rsidR="00DA6B83">
        <w:rPr>
          <w:rFonts w:ascii="Arial" w:hAnsi="Arial" w:cs="Arial"/>
          <w:sz w:val="24"/>
          <w:szCs w:val="24"/>
        </w:rPr>
        <w:t xml:space="preserve">inland </w:t>
      </w:r>
      <w:r w:rsidR="00EC7402">
        <w:rPr>
          <w:rFonts w:ascii="Arial" w:hAnsi="Arial" w:cs="Arial"/>
          <w:sz w:val="24"/>
          <w:szCs w:val="24"/>
        </w:rPr>
        <w:t>localities include</w:t>
      </w:r>
      <w:r>
        <w:rPr>
          <w:rFonts w:ascii="Arial" w:hAnsi="Arial" w:cs="Arial"/>
          <w:sz w:val="24"/>
          <w:szCs w:val="24"/>
        </w:rPr>
        <w:t xml:space="preserve"> Kibwezi, Stony Athi, Burguret and Shaffa Dika.</w:t>
      </w:r>
    </w:p>
    <w:p w:rsidR="00683046" w:rsidRDefault="00683046" w:rsidP="00011712">
      <w:pPr>
        <w:rPr>
          <w:rFonts w:ascii="Arial" w:hAnsi="Arial" w:cs="Arial"/>
          <w:sz w:val="24"/>
          <w:szCs w:val="24"/>
        </w:rPr>
      </w:pPr>
      <w:r>
        <w:rPr>
          <w:rFonts w:ascii="Arial" w:hAnsi="Arial" w:cs="Arial"/>
          <w:noProof/>
          <w:sz w:val="24"/>
          <w:szCs w:val="24"/>
          <w:lang w:eastAsia="en-GB"/>
        </w:rPr>
        <w:lastRenderedPageBreak/>
        <w:drawing>
          <wp:inline distT="0" distB="0" distL="0" distR="0">
            <wp:extent cx="2713567" cy="1500800"/>
            <wp:effectExtent l="19050" t="0" r="0" b="0"/>
            <wp:docPr id="18" name="Picture 6" descr="C:\Users\spawls\Pictures\cordylus and Gerrhosaurus\Quentin S Tanz Gerrhosaurus nigrolineatus cf 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awls\Pictures\cordylus and Gerrhosaurus\Quentin S Tanz Gerrhosaurus nigrolineatus cf 1041.JPG"/>
                    <pic:cNvPicPr>
                      <a:picLocks noChangeAspect="1" noChangeArrowheads="1"/>
                    </pic:cNvPicPr>
                  </pic:nvPicPr>
                  <pic:blipFill>
                    <a:blip r:embed="rId23" cstate="print"/>
                    <a:srcRect/>
                    <a:stretch>
                      <a:fillRect/>
                    </a:stretch>
                  </pic:blipFill>
                  <pic:spPr bwMode="auto">
                    <a:xfrm>
                      <a:off x="0" y="0"/>
                      <a:ext cx="2713567" cy="1500800"/>
                    </a:xfrm>
                    <a:prstGeom prst="rect">
                      <a:avLst/>
                    </a:prstGeom>
                    <a:noFill/>
                    <a:ln w="9525">
                      <a:noFill/>
                      <a:miter lim="800000"/>
                      <a:headEnd/>
                      <a:tailEnd/>
                    </a:ln>
                  </pic:spPr>
                </pic:pic>
              </a:graphicData>
            </a:graphic>
          </wp:inline>
        </w:drawing>
      </w:r>
      <w:r w:rsidR="002B71F1">
        <w:rPr>
          <w:rFonts w:ascii="Arial" w:hAnsi="Arial" w:cs="Arial"/>
          <w:noProof/>
          <w:sz w:val="24"/>
          <w:szCs w:val="24"/>
          <w:lang w:eastAsia="en-GB"/>
        </w:rPr>
        <w:drawing>
          <wp:inline distT="0" distB="0" distL="0" distR="0">
            <wp:extent cx="2876550" cy="1684010"/>
            <wp:effectExtent l="19050" t="0" r="0" b="0"/>
            <wp:docPr id="19" name="Picture 2" descr="C:\Users\spawls\Pictures\cordylus and Gerrhosaurus\James Hogg Akager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awls\Pictures\cordylus and Gerrhosaurus\James Hogg Akagera 2.jpg"/>
                    <pic:cNvPicPr>
                      <a:picLocks noChangeAspect="1" noChangeArrowheads="1"/>
                    </pic:cNvPicPr>
                  </pic:nvPicPr>
                  <pic:blipFill>
                    <a:blip r:embed="rId24" cstate="print"/>
                    <a:srcRect/>
                    <a:stretch>
                      <a:fillRect/>
                    </a:stretch>
                  </pic:blipFill>
                  <pic:spPr bwMode="auto">
                    <a:xfrm>
                      <a:off x="0" y="0"/>
                      <a:ext cx="2876550" cy="1684010"/>
                    </a:xfrm>
                    <a:prstGeom prst="rect">
                      <a:avLst/>
                    </a:prstGeom>
                    <a:noFill/>
                    <a:ln w="9525">
                      <a:noFill/>
                      <a:miter lim="800000"/>
                      <a:headEnd/>
                      <a:tailEnd/>
                    </a:ln>
                  </pic:spPr>
                </pic:pic>
              </a:graphicData>
            </a:graphic>
          </wp:inline>
        </w:drawing>
      </w:r>
    </w:p>
    <w:p w:rsidR="001F2057" w:rsidRDefault="007E32B0" w:rsidP="00011712">
      <w:pPr>
        <w:rPr>
          <w:rFonts w:ascii="Arial" w:hAnsi="Arial" w:cs="Arial"/>
          <w:sz w:val="24"/>
          <w:szCs w:val="24"/>
        </w:rPr>
      </w:pPr>
      <w:r w:rsidRPr="00197E7E">
        <w:rPr>
          <w:rFonts w:ascii="Arial" w:hAnsi="Arial" w:cs="Arial"/>
          <w:b/>
          <w:sz w:val="24"/>
          <w:szCs w:val="24"/>
        </w:rPr>
        <w:t>Natural History</w:t>
      </w:r>
      <w:r w:rsidRPr="00197E7E">
        <w:rPr>
          <w:rFonts w:ascii="Arial" w:hAnsi="Arial" w:cs="Arial"/>
          <w:sz w:val="24"/>
          <w:szCs w:val="24"/>
        </w:rPr>
        <w:t xml:space="preserve">: </w:t>
      </w:r>
      <w:r>
        <w:rPr>
          <w:rFonts w:ascii="Arial" w:hAnsi="Arial" w:cs="Arial"/>
          <w:sz w:val="24"/>
          <w:szCs w:val="24"/>
        </w:rPr>
        <w:t xml:space="preserve"> Terrestrial and diurnal, living in holes, rodent burrows, termite hills,</w:t>
      </w:r>
      <w:r w:rsidR="00D16759">
        <w:rPr>
          <w:rFonts w:ascii="Arial" w:hAnsi="Arial" w:cs="Arial"/>
          <w:sz w:val="24"/>
          <w:szCs w:val="24"/>
        </w:rPr>
        <w:t xml:space="preserve"> and squirrel warrens</w:t>
      </w:r>
      <w:r w:rsidR="00AC628C">
        <w:rPr>
          <w:rFonts w:ascii="Arial" w:hAnsi="Arial" w:cs="Arial"/>
          <w:sz w:val="24"/>
          <w:szCs w:val="24"/>
        </w:rPr>
        <w:t>, under</w:t>
      </w:r>
      <w:r>
        <w:rPr>
          <w:rFonts w:ascii="Arial" w:hAnsi="Arial" w:cs="Arial"/>
          <w:sz w:val="24"/>
          <w:szCs w:val="24"/>
        </w:rPr>
        <w:t xml:space="preserve"> rocks, logs and similar ground cover.  </w:t>
      </w:r>
      <w:r w:rsidR="00D16759">
        <w:rPr>
          <w:rFonts w:ascii="Arial" w:hAnsi="Arial" w:cs="Arial"/>
          <w:sz w:val="24"/>
          <w:szCs w:val="24"/>
        </w:rPr>
        <w:t>Shy and fast moving, although it will sometimes bask.  Four to nine</w:t>
      </w:r>
      <w:r>
        <w:rPr>
          <w:rFonts w:ascii="Arial" w:hAnsi="Arial" w:cs="Arial"/>
          <w:sz w:val="24"/>
          <w:szCs w:val="24"/>
        </w:rPr>
        <w:t xml:space="preserve"> eggs are laid, in a moist hole</w:t>
      </w:r>
      <w:r w:rsidR="00D16759">
        <w:rPr>
          <w:rFonts w:ascii="Arial" w:hAnsi="Arial" w:cs="Arial"/>
          <w:sz w:val="24"/>
          <w:szCs w:val="24"/>
        </w:rPr>
        <w:t>, under a rock or in a rotten log</w:t>
      </w:r>
      <w:r>
        <w:rPr>
          <w:rFonts w:ascii="Arial" w:hAnsi="Arial" w:cs="Arial"/>
          <w:sz w:val="24"/>
          <w:szCs w:val="24"/>
        </w:rPr>
        <w:t>.    Eats a range of arthropods</w:t>
      </w:r>
      <w:r w:rsidR="00D16759">
        <w:rPr>
          <w:rFonts w:ascii="Arial" w:hAnsi="Arial" w:cs="Arial"/>
          <w:sz w:val="24"/>
          <w:szCs w:val="24"/>
        </w:rPr>
        <w:t>, and has been known to take snails.</w:t>
      </w:r>
    </w:p>
    <w:p w:rsidR="00614D43" w:rsidRDefault="00D33076" w:rsidP="008304AA">
      <w:pPr>
        <w:rPr>
          <w:rFonts w:ascii="Arial" w:hAnsi="Arial" w:cs="Arial"/>
          <w:sz w:val="24"/>
          <w:szCs w:val="24"/>
        </w:rPr>
      </w:pPr>
      <w:r w:rsidRPr="00D33076">
        <w:rPr>
          <w:rFonts w:ascii="Arial" w:hAnsi="Arial" w:cs="Arial"/>
          <w:b/>
          <w:sz w:val="24"/>
          <w:szCs w:val="24"/>
        </w:rPr>
        <w:t>Illustrations</w:t>
      </w:r>
      <w:r>
        <w:rPr>
          <w:rFonts w:ascii="Arial" w:hAnsi="Arial" w:cs="Arial"/>
          <w:sz w:val="24"/>
          <w:szCs w:val="24"/>
        </w:rPr>
        <w:t>:  Top three Arusha, bottom left Iringa</w:t>
      </w:r>
      <w:r w:rsidR="00FF7E2D">
        <w:rPr>
          <w:rFonts w:ascii="Arial" w:hAnsi="Arial" w:cs="Arial"/>
          <w:sz w:val="24"/>
          <w:szCs w:val="24"/>
        </w:rPr>
        <w:t>, Tanzania</w:t>
      </w:r>
      <w:r>
        <w:rPr>
          <w:rFonts w:ascii="Arial" w:hAnsi="Arial" w:cs="Arial"/>
          <w:sz w:val="24"/>
          <w:szCs w:val="24"/>
        </w:rPr>
        <w:t xml:space="preserve"> (© Quentin Luke), bottom right </w:t>
      </w:r>
      <w:r w:rsidR="002B71F1">
        <w:rPr>
          <w:rFonts w:ascii="Arial" w:hAnsi="Arial" w:cs="Arial"/>
          <w:sz w:val="24"/>
          <w:szCs w:val="24"/>
        </w:rPr>
        <w:t>Akagera, Rwanda (© James Hogg)</w:t>
      </w:r>
    </w:p>
    <w:p w:rsidR="008304AA" w:rsidRPr="00C434F2" w:rsidRDefault="008304AA" w:rsidP="008304AA">
      <w:pPr>
        <w:rPr>
          <w:rFonts w:ascii="Arial" w:hAnsi="Arial" w:cs="Arial"/>
          <w:b/>
          <w:sz w:val="24"/>
          <w:szCs w:val="24"/>
        </w:rPr>
      </w:pPr>
      <w:r>
        <w:rPr>
          <w:rFonts w:ascii="Arial" w:hAnsi="Arial" w:cs="Arial"/>
          <w:b/>
          <w:sz w:val="24"/>
          <w:szCs w:val="24"/>
        </w:rPr>
        <w:t xml:space="preserve">Girdled </w:t>
      </w:r>
      <w:r w:rsidRPr="00C434F2">
        <w:rPr>
          <w:rFonts w:ascii="Arial" w:hAnsi="Arial" w:cs="Arial"/>
          <w:b/>
          <w:sz w:val="24"/>
          <w:szCs w:val="24"/>
        </w:rPr>
        <w:t>Lizards</w:t>
      </w:r>
      <w:r>
        <w:rPr>
          <w:rFonts w:ascii="Arial" w:hAnsi="Arial" w:cs="Arial"/>
          <w:b/>
          <w:sz w:val="24"/>
          <w:szCs w:val="24"/>
        </w:rPr>
        <w:t xml:space="preserve">  </w:t>
      </w:r>
    </w:p>
    <w:p w:rsidR="00614D43" w:rsidRDefault="00E86239" w:rsidP="00011712">
      <w:pPr>
        <w:rPr>
          <w:rFonts w:ascii="Arial" w:hAnsi="Arial" w:cs="Arial"/>
          <w:sz w:val="24"/>
          <w:szCs w:val="24"/>
        </w:rPr>
      </w:pPr>
      <w:proofErr w:type="gramStart"/>
      <w:r>
        <w:rPr>
          <w:rFonts w:ascii="Arial" w:hAnsi="Arial" w:cs="Arial"/>
          <w:sz w:val="24"/>
          <w:szCs w:val="24"/>
        </w:rPr>
        <w:t>A group of about 35 unmistakable</w:t>
      </w:r>
      <w:r w:rsidR="00AC628C">
        <w:rPr>
          <w:rFonts w:ascii="Arial" w:hAnsi="Arial" w:cs="Arial"/>
          <w:sz w:val="24"/>
          <w:szCs w:val="24"/>
        </w:rPr>
        <w:t>, mostly</w:t>
      </w:r>
      <w:r>
        <w:rPr>
          <w:rFonts w:ascii="Arial" w:hAnsi="Arial" w:cs="Arial"/>
          <w:sz w:val="24"/>
          <w:szCs w:val="24"/>
        </w:rPr>
        <w:t xml:space="preserve"> small spiny lizards, </w:t>
      </w:r>
      <w:r w:rsidR="00D54C5B">
        <w:rPr>
          <w:rFonts w:ascii="Arial" w:hAnsi="Arial" w:cs="Arial"/>
          <w:sz w:val="24"/>
          <w:szCs w:val="24"/>
        </w:rPr>
        <w:t xml:space="preserve">largely occurring in the stony hills of southern Africa, </w:t>
      </w:r>
      <w:r w:rsidR="005F2BA0">
        <w:rPr>
          <w:rFonts w:ascii="Arial" w:hAnsi="Arial" w:cs="Arial"/>
          <w:sz w:val="24"/>
          <w:szCs w:val="24"/>
        </w:rPr>
        <w:t>with a small radiatio</w:t>
      </w:r>
      <w:r>
        <w:rPr>
          <w:rFonts w:ascii="Arial" w:hAnsi="Arial" w:cs="Arial"/>
          <w:sz w:val="24"/>
          <w:szCs w:val="24"/>
        </w:rPr>
        <w:t>n into East Africa and Ethiopia.</w:t>
      </w:r>
      <w:proofErr w:type="gramEnd"/>
      <w:r w:rsidR="008304AA">
        <w:rPr>
          <w:rFonts w:ascii="Arial" w:hAnsi="Arial" w:cs="Arial"/>
          <w:sz w:val="24"/>
          <w:szCs w:val="24"/>
        </w:rPr>
        <w:t xml:space="preserve">  Originally in the genus </w:t>
      </w:r>
      <w:r w:rsidR="008304AA" w:rsidRPr="008304AA">
        <w:rPr>
          <w:rFonts w:ascii="Arial" w:hAnsi="Arial" w:cs="Arial"/>
          <w:i/>
          <w:sz w:val="24"/>
          <w:szCs w:val="24"/>
        </w:rPr>
        <w:t>Cordylus</w:t>
      </w:r>
      <w:r w:rsidR="00967A61">
        <w:rPr>
          <w:rFonts w:ascii="Arial" w:hAnsi="Arial" w:cs="Arial"/>
          <w:sz w:val="24"/>
          <w:szCs w:val="24"/>
        </w:rPr>
        <w:t>, some</w:t>
      </w:r>
      <w:r w:rsidR="008304AA">
        <w:rPr>
          <w:rFonts w:ascii="Arial" w:hAnsi="Arial" w:cs="Arial"/>
          <w:sz w:val="24"/>
          <w:szCs w:val="24"/>
        </w:rPr>
        <w:t xml:space="preserve"> southern African </w:t>
      </w:r>
      <w:r w:rsidR="00AC628C">
        <w:rPr>
          <w:rFonts w:ascii="Arial" w:hAnsi="Arial" w:cs="Arial"/>
          <w:sz w:val="24"/>
          <w:szCs w:val="24"/>
        </w:rPr>
        <w:t>species have been split into a further six genera,</w:t>
      </w:r>
      <w:r w:rsidR="00D30BAB">
        <w:rPr>
          <w:rFonts w:ascii="Arial" w:hAnsi="Arial" w:cs="Arial"/>
          <w:sz w:val="24"/>
          <w:szCs w:val="24"/>
        </w:rPr>
        <w:t xml:space="preserve"> </w:t>
      </w:r>
      <w:r w:rsidR="008304AA">
        <w:rPr>
          <w:rFonts w:ascii="Arial" w:hAnsi="Arial" w:cs="Arial"/>
          <w:sz w:val="24"/>
          <w:szCs w:val="24"/>
        </w:rPr>
        <w:t xml:space="preserve">including some playfully allocated to a new genus, </w:t>
      </w:r>
      <w:r w:rsidR="008304AA" w:rsidRPr="008304AA">
        <w:rPr>
          <w:rFonts w:ascii="Arial" w:hAnsi="Arial" w:cs="Arial"/>
          <w:i/>
          <w:sz w:val="24"/>
          <w:szCs w:val="24"/>
        </w:rPr>
        <w:t>Smaug</w:t>
      </w:r>
      <w:r>
        <w:rPr>
          <w:rFonts w:ascii="Arial" w:hAnsi="Arial" w:cs="Arial"/>
          <w:sz w:val="24"/>
          <w:szCs w:val="24"/>
        </w:rPr>
        <w:t>,</w:t>
      </w:r>
      <w:r w:rsidR="008304AA">
        <w:rPr>
          <w:rFonts w:ascii="Arial" w:hAnsi="Arial" w:cs="Arial"/>
          <w:sz w:val="24"/>
          <w:szCs w:val="24"/>
        </w:rPr>
        <w:t xml:space="preserve"> </w:t>
      </w:r>
      <w:r>
        <w:rPr>
          <w:rFonts w:ascii="Arial" w:hAnsi="Arial" w:cs="Arial"/>
          <w:sz w:val="24"/>
          <w:szCs w:val="24"/>
        </w:rPr>
        <w:t>(</w:t>
      </w:r>
      <w:r w:rsidR="008304AA">
        <w:rPr>
          <w:rFonts w:ascii="Arial" w:hAnsi="Arial" w:cs="Arial"/>
          <w:sz w:val="24"/>
          <w:szCs w:val="24"/>
        </w:rPr>
        <w:t xml:space="preserve">the dragon in J R </w:t>
      </w:r>
      <w:proofErr w:type="spellStart"/>
      <w:r w:rsidR="008304AA">
        <w:rPr>
          <w:rFonts w:ascii="Arial" w:hAnsi="Arial" w:cs="Arial"/>
          <w:sz w:val="24"/>
          <w:szCs w:val="24"/>
        </w:rPr>
        <w:t>R</w:t>
      </w:r>
      <w:proofErr w:type="spellEnd"/>
      <w:r w:rsidR="008304AA">
        <w:rPr>
          <w:rFonts w:ascii="Arial" w:hAnsi="Arial" w:cs="Arial"/>
          <w:sz w:val="24"/>
          <w:szCs w:val="24"/>
        </w:rPr>
        <w:t xml:space="preserve"> Tolkien’s fantasy adventures</w:t>
      </w:r>
      <w:r>
        <w:rPr>
          <w:rFonts w:ascii="Arial" w:hAnsi="Arial" w:cs="Arial"/>
          <w:sz w:val="24"/>
          <w:szCs w:val="24"/>
        </w:rPr>
        <w:t>)</w:t>
      </w:r>
      <w:r w:rsidR="008304AA">
        <w:rPr>
          <w:rFonts w:ascii="Arial" w:hAnsi="Arial" w:cs="Arial"/>
          <w:sz w:val="24"/>
          <w:szCs w:val="24"/>
        </w:rPr>
        <w:t xml:space="preserve">.  </w:t>
      </w:r>
      <w:r w:rsidR="00EC2780">
        <w:rPr>
          <w:rFonts w:ascii="Arial" w:hAnsi="Arial" w:cs="Arial"/>
          <w:sz w:val="24"/>
          <w:szCs w:val="24"/>
        </w:rPr>
        <w:t>Girdled lizards are stocky, with well-developed limbs.  They live largely on rocks</w:t>
      </w:r>
      <w:r w:rsidR="005F2BA0">
        <w:rPr>
          <w:rFonts w:ascii="Arial" w:hAnsi="Arial" w:cs="Arial"/>
          <w:sz w:val="24"/>
          <w:szCs w:val="24"/>
        </w:rPr>
        <w:t>, a few live on trees,</w:t>
      </w:r>
      <w:r w:rsidR="00EC2780">
        <w:rPr>
          <w:rFonts w:ascii="Arial" w:hAnsi="Arial" w:cs="Arial"/>
          <w:sz w:val="24"/>
          <w:szCs w:val="24"/>
        </w:rPr>
        <w:t xml:space="preserve"> and an unusual hinge structure within the head enables them to </w:t>
      </w:r>
      <w:r w:rsidR="005F2BA0">
        <w:rPr>
          <w:rFonts w:ascii="Arial" w:hAnsi="Arial" w:cs="Arial"/>
          <w:sz w:val="24"/>
          <w:szCs w:val="24"/>
        </w:rPr>
        <w:t xml:space="preserve">jam themselves in cracks by clenching their jaws, which shortens and thickens the head.  Secretive and retiring, they give live birth and eat mostly arthropods; some </w:t>
      </w:r>
      <w:r>
        <w:rPr>
          <w:rFonts w:ascii="Arial" w:hAnsi="Arial" w:cs="Arial"/>
          <w:sz w:val="24"/>
          <w:szCs w:val="24"/>
        </w:rPr>
        <w:t>e</w:t>
      </w:r>
      <w:r w:rsidR="005F2BA0">
        <w:rPr>
          <w:rFonts w:ascii="Arial" w:hAnsi="Arial" w:cs="Arial"/>
          <w:sz w:val="24"/>
          <w:szCs w:val="24"/>
        </w:rPr>
        <w:t xml:space="preserve">at plants.  Two species occur in Kenya, both in the south; interestingly another species is known from southern Ethiopia, so they might be in the intervening country. </w:t>
      </w:r>
    </w:p>
    <w:p w:rsidR="002B71F1" w:rsidRDefault="00D33076" w:rsidP="00011712">
      <w:pPr>
        <w:rPr>
          <w:rFonts w:ascii="Arial" w:hAnsi="Arial" w:cs="Arial"/>
          <w:sz w:val="24"/>
          <w:szCs w:val="24"/>
        </w:rPr>
      </w:pPr>
      <w:r w:rsidRPr="00D33076">
        <w:rPr>
          <w:rFonts w:ascii="Arial" w:hAnsi="Arial" w:cs="Arial"/>
          <w:b/>
          <w:sz w:val="24"/>
          <w:szCs w:val="24"/>
        </w:rPr>
        <w:t xml:space="preserve">Tropical Girdled Lizard    </w:t>
      </w:r>
      <w:r w:rsidRPr="00D33076">
        <w:rPr>
          <w:rFonts w:ascii="Arial" w:hAnsi="Arial" w:cs="Arial"/>
          <w:b/>
          <w:i/>
          <w:sz w:val="24"/>
          <w:szCs w:val="24"/>
        </w:rPr>
        <w:t>Cordylus tropidosternum</w:t>
      </w:r>
      <w:r w:rsidR="008D0D01">
        <w:rPr>
          <w:rFonts w:ascii="Arial" w:hAnsi="Arial" w:cs="Arial"/>
          <w:noProof/>
          <w:sz w:val="24"/>
          <w:szCs w:val="24"/>
          <w:lang w:eastAsia="en-GB"/>
        </w:rPr>
        <w:drawing>
          <wp:inline distT="0" distB="0" distL="0" distR="0">
            <wp:extent cx="2114550" cy="2452291"/>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114550" cy="2452291"/>
                    </a:xfrm>
                    <a:prstGeom prst="rect">
                      <a:avLst/>
                    </a:prstGeom>
                    <a:noFill/>
                    <a:ln w="9525">
                      <a:noFill/>
                      <a:miter lim="800000"/>
                      <a:headEnd/>
                      <a:tailEnd/>
                    </a:ln>
                  </pic:spPr>
                </pic:pic>
              </a:graphicData>
            </a:graphic>
          </wp:inline>
        </w:drawing>
      </w:r>
      <w:r w:rsidR="002B71F1">
        <w:rPr>
          <w:rFonts w:ascii="Arial" w:hAnsi="Arial" w:cs="Arial"/>
          <w:noProof/>
          <w:sz w:val="24"/>
          <w:szCs w:val="24"/>
          <w:lang w:eastAsia="en-GB"/>
        </w:rPr>
        <w:drawing>
          <wp:inline distT="0" distB="0" distL="0" distR="0">
            <wp:extent cx="3494664" cy="2056755"/>
            <wp:effectExtent l="19050" t="0" r="0" b="0"/>
            <wp:docPr id="22" name="Picture 4" descr="C:\Users\spawls\Pictures\cordylus and Gerrhosaurus\img276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wls\Pictures\cordylus and Gerrhosaurus\img276_01.JPG"/>
                    <pic:cNvPicPr>
                      <a:picLocks noChangeAspect="1" noChangeArrowheads="1"/>
                    </pic:cNvPicPr>
                  </pic:nvPicPr>
                  <pic:blipFill>
                    <a:blip r:embed="rId26" cstate="print"/>
                    <a:srcRect/>
                    <a:stretch>
                      <a:fillRect/>
                    </a:stretch>
                  </pic:blipFill>
                  <pic:spPr bwMode="auto">
                    <a:xfrm>
                      <a:off x="0" y="0"/>
                      <a:ext cx="3494664" cy="2056755"/>
                    </a:xfrm>
                    <a:prstGeom prst="rect">
                      <a:avLst/>
                    </a:prstGeom>
                    <a:noFill/>
                    <a:ln w="9525">
                      <a:noFill/>
                      <a:miter lim="800000"/>
                      <a:headEnd/>
                      <a:tailEnd/>
                    </a:ln>
                  </pic:spPr>
                </pic:pic>
              </a:graphicData>
            </a:graphic>
          </wp:inline>
        </w:drawing>
      </w:r>
    </w:p>
    <w:p w:rsidR="00977562" w:rsidRPr="00977562" w:rsidRDefault="00977562" w:rsidP="005D2FA1">
      <w:pPr>
        <w:rPr>
          <w:rFonts w:ascii="Arial" w:hAnsi="Arial" w:cs="Arial"/>
          <w:sz w:val="24"/>
          <w:szCs w:val="24"/>
        </w:rPr>
      </w:pPr>
      <w:r>
        <w:rPr>
          <w:rFonts w:ascii="Arial" w:hAnsi="Arial" w:cs="Arial"/>
          <w:b/>
          <w:sz w:val="24"/>
          <w:szCs w:val="24"/>
        </w:rPr>
        <w:lastRenderedPageBreak/>
        <w:t xml:space="preserve">Local Names:  </w:t>
      </w:r>
      <w:r w:rsidRPr="00977562">
        <w:rPr>
          <w:rFonts w:ascii="Arial" w:hAnsi="Arial" w:cs="Arial"/>
          <w:sz w:val="24"/>
          <w:szCs w:val="24"/>
        </w:rPr>
        <w:t>Kinjon jonloka (kiGiriama)</w:t>
      </w:r>
    </w:p>
    <w:p w:rsidR="005D2FA1" w:rsidRDefault="005D2FA1" w:rsidP="005D2FA1">
      <w:pPr>
        <w:rPr>
          <w:rFonts w:ascii="Arial" w:hAnsi="Arial" w:cs="Arial"/>
          <w:sz w:val="24"/>
          <w:szCs w:val="24"/>
        </w:rPr>
      </w:pPr>
      <w:r>
        <w:rPr>
          <w:rFonts w:ascii="Arial" w:hAnsi="Arial" w:cs="Arial"/>
          <w:b/>
          <w:sz w:val="24"/>
          <w:szCs w:val="24"/>
        </w:rPr>
        <w:t>I</w:t>
      </w:r>
      <w:r w:rsidRPr="00197E7E">
        <w:rPr>
          <w:rFonts w:ascii="Arial" w:hAnsi="Arial" w:cs="Arial"/>
          <w:b/>
          <w:sz w:val="24"/>
          <w:szCs w:val="24"/>
        </w:rPr>
        <w:t>dentification</w:t>
      </w:r>
      <w:r w:rsidRPr="00197E7E">
        <w:rPr>
          <w:rFonts w:ascii="Arial" w:hAnsi="Arial" w:cs="Arial"/>
          <w:sz w:val="24"/>
          <w:szCs w:val="24"/>
        </w:rPr>
        <w:t xml:space="preserve">:  </w:t>
      </w:r>
      <w:proofErr w:type="gramStart"/>
      <w:r w:rsidRPr="00197E7E">
        <w:rPr>
          <w:rFonts w:ascii="Arial" w:hAnsi="Arial" w:cs="Arial"/>
          <w:sz w:val="24"/>
          <w:szCs w:val="24"/>
        </w:rPr>
        <w:t>A</w:t>
      </w:r>
      <w:r>
        <w:rPr>
          <w:rFonts w:ascii="Arial" w:hAnsi="Arial" w:cs="Arial"/>
          <w:sz w:val="24"/>
          <w:szCs w:val="24"/>
        </w:rPr>
        <w:t xml:space="preserve">  small</w:t>
      </w:r>
      <w:proofErr w:type="gramEnd"/>
      <w:r>
        <w:rPr>
          <w:rFonts w:ascii="Arial" w:hAnsi="Arial" w:cs="Arial"/>
          <w:sz w:val="24"/>
          <w:szCs w:val="24"/>
        </w:rPr>
        <w:t>, stout, spiky brown lizard, with a flattened body, narrow neck.  The body scales are</w:t>
      </w:r>
      <w:r w:rsidR="003E2E39">
        <w:rPr>
          <w:rFonts w:ascii="Arial" w:hAnsi="Arial" w:cs="Arial"/>
          <w:sz w:val="24"/>
          <w:szCs w:val="24"/>
        </w:rPr>
        <w:t xml:space="preserve"> large </w:t>
      </w:r>
      <w:r w:rsidR="002826EA">
        <w:rPr>
          <w:rFonts w:ascii="Arial" w:hAnsi="Arial" w:cs="Arial"/>
          <w:sz w:val="24"/>
          <w:szCs w:val="24"/>
        </w:rPr>
        <w:t>and</w:t>
      </w:r>
      <w:r w:rsidR="003E2E39">
        <w:rPr>
          <w:rFonts w:ascii="Arial" w:hAnsi="Arial" w:cs="Arial"/>
          <w:sz w:val="24"/>
          <w:szCs w:val="24"/>
        </w:rPr>
        <w:t xml:space="preserve"> strongly keeled.  The tail is short and slender, about 40% of total length.</w:t>
      </w:r>
      <w:r>
        <w:rPr>
          <w:rFonts w:ascii="Arial" w:hAnsi="Arial" w:cs="Arial"/>
          <w:sz w:val="24"/>
          <w:szCs w:val="24"/>
        </w:rPr>
        <w:t xml:space="preserve">  </w:t>
      </w:r>
      <w:r w:rsidR="002826EA">
        <w:rPr>
          <w:rFonts w:ascii="Arial" w:hAnsi="Arial" w:cs="Arial"/>
          <w:sz w:val="24"/>
          <w:szCs w:val="24"/>
        </w:rPr>
        <w:t>Usually brown in colour, with yellowish or tan flecking, lighter below.  The maximum</w:t>
      </w:r>
      <w:r>
        <w:rPr>
          <w:rFonts w:ascii="Arial" w:hAnsi="Arial" w:cs="Arial"/>
          <w:sz w:val="24"/>
          <w:szCs w:val="24"/>
        </w:rPr>
        <w:t xml:space="preserve"> size is about 19 cm, average 14 to 17 cm, hatchlings 6-8 cm. </w:t>
      </w:r>
    </w:p>
    <w:p w:rsidR="002826EA" w:rsidRDefault="002826EA" w:rsidP="005D2FA1">
      <w:pPr>
        <w:rPr>
          <w:rFonts w:ascii="Arial" w:hAnsi="Arial" w:cs="Arial"/>
          <w:sz w:val="24"/>
          <w:szCs w:val="24"/>
        </w:rPr>
      </w:pPr>
      <w:r w:rsidRPr="00197E7E">
        <w:rPr>
          <w:rFonts w:ascii="Arial" w:hAnsi="Arial" w:cs="Arial"/>
          <w:b/>
          <w:sz w:val="24"/>
          <w:szCs w:val="24"/>
        </w:rPr>
        <w:t>Distribution</w:t>
      </w:r>
      <w:r w:rsidRPr="00EA0672">
        <w:rPr>
          <w:rFonts w:ascii="Arial" w:hAnsi="Arial" w:cs="Arial"/>
          <w:sz w:val="24"/>
          <w:szCs w:val="24"/>
        </w:rPr>
        <w:t xml:space="preserve">:  </w:t>
      </w:r>
      <w:r>
        <w:rPr>
          <w:rFonts w:ascii="Arial" w:hAnsi="Arial" w:cs="Arial"/>
          <w:sz w:val="24"/>
          <w:szCs w:val="24"/>
        </w:rPr>
        <w:t xml:space="preserve">In Kenya, known only from the </w:t>
      </w:r>
      <w:r w:rsidR="001A0CD7">
        <w:rPr>
          <w:rFonts w:ascii="Arial" w:hAnsi="Arial" w:cs="Arial"/>
          <w:sz w:val="24"/>
          <w:szCs w:val="24"/>
        </w:rPr>
        <w:t xml:space="preserve">forest and woodland of the </w:t>
      </w:r>
      <w:r>
        <w:rPr>
          <w:rFonts w:ascii="Arial" w:hAnsi="Arial" w:cs="Arial"/>
          <w:sz w:val="24"/>
          <w:szCs w:val="24"/>
        </w:rPr>
        <w:t>coast, from the Arabuko-Sokoke Forest southwards to Kilifi</w:t>
      </w:r>
      <w:r w:rsidR="008D0D01">
        <w:rPr>
          <w:rFonts w:ascii="Arial" w:hAnsi="Arial" w:cs="Arial"/>
          <w:sz w:val="24"/>
          <w:szCs w:val="24"/>
        </w:rPr>
        <w:t xml:space="preserve"> and Shimba Hills National Park</w:t>
      </w:r>
      <w:r>
        <w:rPr>
          <w:rFonts w:ascii="Arial" w:hAnsi="Arial" w:cs="Arial"/>
          <w:sz w:val="24"/>
          <w:szCs w:val="24"/>
        </w:rPr>
        <w:t xml:space="preserve">, although widespread in coastal </w:t>
      </w:r>
      <w:r w:rsidR="00AB10E4">
        <w:rPr>
          <w:rFonts w:ascii="Arial" w:hAnsi="Arial" w:cs="Arial"/>
          <w:sz w:val="24"/>
          <w:szCs w:val="24"/>
        </w:rPr>
        <w:t>Tanzania</w:t>
      </w:r>
      <w:r>
        <w:rPr>
          <w:rFonts w:ascii="Arial" w:hAnsi="Arial" w:cs="Arial"/>
          <w:sz w:val="24"/>
          <w:szCs w:val="24"/>
        </w:rPr>
        <w:t>, thence to Zimbabwe.</w:t>
      </w:r>
    </w:p>
    <w:p w:rsidR="002826EA" w:rsidRDefault="002826EA" w:rsidP="005D2FA1">
      <w:pPr>
        <w:rPr>
          <w:rFonts w:ascii="Arial" w:hAnsi="Arial" w:cs="Arial"/>
          <w:sz w:val="24"/>
          <w:szCs w:val="24"/>
        </w:rPr>
      </w:pPr>
      <w:r w:rsidRPr="00197E7E">
        <w:rPr>
          <w:rFonts w:ascii="Arial" w:hAnsi="Arial" w:cs="Arial"/>
          <w:b/>
          <w:sz w:val="24"/>
          <w:szCs w:val="24"/>
        </w:rPr>
        <w:t>Natural History</w:t>
      </w:r>
      <w:r w:rsidRPr="00197E7E">
        <w:rPr>
          <w:rFonts w:ascii="Arial" w:hAnsi="Arial" w:cs="Arial"/>
          <w:sz w:val="24"/>
          <w:szCs w:val="24"/>
        </w:rPr>
        <w:t xml:space="preserve">: </w:t>
      </w:r>
      <w:r>
        <w:rPr>
          <w:rFonts w:ascii="Arial" w:hAnsi="Arial" w:cs="Arial"/>
          <w:sz w:val="24"/>
          <w:szCs w:val="24"/>
        </w:rPr>
        <w:t xml:space="preserve"> A diurnal, arboreal lizard; lives in trees, sheltering under bark and in holes.  Usually slow-moving and secretive but can run fast; if</w:t>
      </w:r>
      <w:r w:rsidR="00FC6DF2">
        <w:rPr>
          <w:rFonts w:ascii="Arial" w:hAnsi="Arial" w:cs="Arial"/>
          <w:sz w:val="24"/>
          <w:szCs w:val="24"/>
        </w:rPr>
        <w:t xml:space="preserve"> approached it may freeze or mov</w:t>
      </w:r>
      <w:r>
        <w:rPr>
          <w:rFonts w:ascii="Arial" w:hAnsi="Arial" w:cs="Arial"/>
          <w:sz w:val="24"/>
          <w:szCs w:val="24"/>
        </w:rPr>
        <w:t xml:space="preserve">e surreptitiously around the tree.  They give live birth, up to three young. Diet mostly arthropods; has been observed in Kenyan coastal forests prising out moths and spiders from under dry bark.  </w:t>
      </w:r>
    </w:p>
    <w:p w:rsidR="00AC628C" w:rsidRDefault="009D0B21" w:rsidP="005D2FA1">
      <w:pPr>
        <w:rPr>
          <w:rFonts w:ascii="Arial" w:hAnsi="Arial" w:cs="Arial"/>
          <w:sz w:val="24"/>
          <w:szCs w:val="24"/>
        </w:rPr>
      </w:pPr>
      <w:r w:rsidRPr="009D0B21">
        <w:rPr>
          <w:rFonts w:ascii="Arial" w:hAnsi="Arial" w:cs="Arial"/>
          <w:b/>
          <w:sz w:val="24"/>
          <w:szCs w:val="24"/>
        </w:rPr>
        <w:t>Illustration:</w:t>
      </w:r>
      <w:r>
        <w:rPr>
          <w:rFonts w:ascii="Arial" w:hAnsi="Arial" w:cs="Arial"/>
          <w:sz w:val="24"/>
          <w:szCs w:val="24"/>
        </w:rPr>
        <w:t xml:space="preserve">  Arabuko-Sokoke Forest.</w:t>
      </w:r>
    </w:p>
    <w:p w:rsidR="00AC628C" w:rsidRDefault="00AC628C" w:rsidP="005D2FA1">
      <w:pPr>
        <w:rPr>
          <w:rFonts w:ascii="Arial" w:hAnsi="Arial" w:cs="Arial"/>
          <w:sz w:val="24"/>
          <w:szCs w:val="24"/>
        </w:rPr>
      </w:pPr>
    </w:p>
    <w:p w:rsidR="00753EC2" w:rsidRDefault="00753EC2" w:rsidP="00753EC2">
      <w:pPr>
        <w:rPr>
          <w:rFonts w:ascii="Arial" w:hAnsi="Arial" w:cs="Arial"/>
          <w:b/>
          <w:i/>
          <w:sz w:val="24"/>
          <w:szCs w:val="24"/>
        </w:rPr>
      </w:pPr>
      <w:r>
        <w:rPr>
          <w:rFonts w:ascii="Arial" w:hAnsi="Arial" w:cs="Arial"/>
          <w:b/>
          <w:sz w:val="24"/>
          <w:szCs w:val="24"/>
        </w:rPr>
        <w:t>Maasai</w:t>
      </w:r>
      <w:r w:rsidRPr="00D33076">
        <w:rPr>
          <w:rFonts w:ascii="Arial" w:hAnsi="Arial" w:cs="Arial"/>
          <w:b/>
          <w:sz w:val="24"/>
          <w:szCs w:val="24"/>
        </w:rPr>
        <w:t xml:space="preserve"> Girdled Lizard    </w:t>
      </w:r>
      <w:r>
        <w:rPr>
          <w:rFonts w:ascii="Arial" w:hAnsi="Arial" w:cs="Arial"/>
          <w:b/>
          <w:i/>
          <w:sz w:val="24"/>
          <w:szCs w:val="24"/>
        </w:rPr>
        <w:t>Cordylus beraduccii</w:t>
      </w:r>
    </w:p>
    <w:p w:rsidR="00753EC2" w:rsidRPr="00753EC2" w:rsidRDefault="00753EC2" w:rsidP="00753EC2">
      <w:pPr>
        <w:rPr>
          <w:rFonts w:ascii="Arial" w:hAnsi="Arial" w:cs="Arial"/>
          <w:sz w:val="24"/>
          <w:szCs w:val="24"/>
        </w:rPr>
      </w:pPr>
      <w:r>
        <w:rPr>
          <w:rFonts w:ascii="Arial" w:hAnsi="Arial" w:cs="Arial"/>
          <w:noProof/>
          <w:sz w:val="24"/>
          <w:szCs w:val="24"/>
          <w:lang w:eastAsia="en-GB"/>
        </w:rPr>
        <w:drawing>
          <wp:inline distT="0" distB="0" distL="0" distR="0">
            <wp:extent cx="2094695" cy="2466975"/>
            <wp:effectExtent l="19050" t="0" r="80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2094695" cy="2466975"/>
                    </a:xfrm>
                    <a:prstGeom prst="rect">
                      <a:avLst/>
                    </a:prstGeom>
                    <a:noFill/>
                    <a:ln w="9525">
                      <a:noFill/>
                      <a:miter lim="800000"/>
                      <a:headEnd/>
                      <a:tailEnd/>
                    </a:ln>
                  </pic:spPr>
                </pic:pic>
              </a:graphicData>
            </a:graphic>
          </wp:inline>
        </w:drawing>
      </w:r>
      <w:r w:rsidR="00AB10E4">
        <w:rPr>
          <w:rFonts w:ascii="Arial" w:hAnsi="Arial" w:cs="Arial"/>
          <w:noProof/>
          <w:sz w:val="24"/>
          <w:szCs w:val="24"/>
          <w:lang w:eastAsia="en-GB"/>
        </w:rPr>
        <w:drawing>
          <wp:inline distT="0" distB="0" distL="0" distR="0">
            <wp:extent cx="3486150" cy="2251472"/>
            <wp:effectExtent l="19050" t="0" r="0" b="0"/>
            <wp:docPr id="23" name="Picture 1" descr="C:\Users\spawls\Pictures\cordylus and Gerrhosaurus\Ngon manipulated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wls\Pictures\cordylus and Gerrhosaurus\Ngon manipulated_01.JPG"/>
                    <pic:cNvPicPr>
                      <a:picLocks noChangeAspect="1" noChangeArrowheads="1"/>
                    </pic:cNvPicPr>
                  </pic:nvPicPr>
                  <pic:blipFill>
                    <a:blip r:embed="rId28" cstate="print"/>
                    <a:srcRect/>
                    <a:stretch>
                      <a:fillRect/>
                    </a:stretch>
                  </pic:blipFill>
                  <pic:spPr bwMode="auto">
                    <a:xfrm>
                      <a:off x="0" y="0"/>
                      <a:ext cx="3486150" cy="2251472"/>
                    </a:xfrm>
                    <a:prstGeom prst="rect">
                      <a:avLst/>
                    </a:prstGeom>
                    <a:noFill/>
                    <a:ln w="9525">
                      <a:noFill/>
                      <a:miter lim="800000"/>
                      <a:headEnd/>
                      <a:tailEnd/>
                    </a:ln>
                  </pic:spPr>
                </pic:pic>
              </a:graphicData>
            </a:graphic>
          </wp:inline>
        </w:drawing>
      </w:r>
    </w:p>
    <w:p w:rsidR="00AB10E4" w:rsidRDefault="00AB10E4" w:rsidP="00AB10E4">
      <w:pPr>
        <w:rPr>
          <w:rFonts w:ascii="Arial" w:hAnsi="Arial" w:cs="Arial"/>
          <w:sz w:val="24"/>
          <w:szCs w:val="24"/>
        </w:rPr>
      </w:pPr>
      <w:r>
        <w:rPr>
          <w:rFonts w:ascii="Arial" w:hAnsi="Arial" w:cs="Arial"/>
          <w:b/>
          <w:sz w:val="24"/>
          <w:szCs w:val="24"/>
        </w:rPr>
        <w:t>I</w:t>
      </w:r>
      <w:r w:rsidRPr="00197E7E">
        <w:rPr>
          <w:rFonts w:ascii="Arial" w:hAnsi="Arial" w:cs="Arial"/>
          <w:b/>
          <w:sz w:val="24"/>
          <w:szCs w:val="24"/>
        </w:rPr>
        <w:t>dentification</w:t>
      </w:r>
      <w:r w:rsidRPr="00197E7E">
        <w:rPr>
          <w:rFonts w:ascii="Arial" w:hAnsi="Arial" w:cs="Arial"/>
          <w:sz w:val="24"/>
          <w:szCs w:val="24"/>
        </w:rPr>
        <w:t xml:space="preserve">:  </w:t>
      </w:r>
      <w:proofErr w:type="gramStart"/>
      <w:r w:rsidRPr="00197E7E">
        <w:rPr>
          <w:rFonts w:ascii="Arial" w:hAnsi="Arial" w:cs="Arial"/>
          <w:sz w:val="24"/>
          <w:szCs w:val="24"/>
        </w:rPr>
        <w:t>A</w:t>
      </w:r>
      <w:r>
        <w:rPr>
          <w:rFonts w:ascii="Arial" w:hAnsi="Arial" w:cs="Arial"/>
          <w:sz w:val="24"/>
          <w:szCs w:val="24"/>
        </w:rPr>
        <w:t xml:space="preserve">  small</w:t>
      </w:r>
      <w:proofErr w:type="gramEnd"/>
      <w:r>
        <w:rPr>
          <w:rFonts w:ascii="Arial" w:hAnsi="Arial" w:cs="Arial"/>
          <w:sz w:val="24"/>
          <w:szCs w:val="24"/>
        </w:rPr>
        <w:t xml:space="preserve">, stout, spiky </w:t>
      </w:r>
      <w:r w:rsidR="00C04397">
        <w:rPr>
          <w:rFonts w:ascii="Arial" w:hAnsi="Arial" w:cs="Arial"/>
          <w:sz w:val="24"/>
          <w:szCs w:val="24"/>
        </w:rPr>
        <w:t>speckled yellow-</w:t>
      </w:r>
      <w:r>
        <w:rPr>
          <w:rFonts w:ascii="Arial" w:hAnsi="Arial" w:cs="Arial"/>
          <w:sz w:val="24"/>
          <w:szCs w:val="24"/>
        </w:rPr>
        <w:t xml:space="preserve">brown lizard, with a </w:t>
      </w:r>
      <w:r w:rsidR="00C04397">
        <w:rPr>
          <w:rFonts w:ascii="Arial" w:hAnsi="Arial" w:cs="Arial"/>
          <w:sz w:val="24"/>
          <w:szCs w:val="24"/>
        </w:rPr>
        <w:t>depressed body and a triangular head.</w:t>
      </w:r>
      <w:r>
        <w:rPr>
          <w:rFonts w:ascii="Arial" w:hAnsi="Arial" w:cs="Arial"/>
          <w:sz w:val="24"/>
          <w:szCs w:val="24"/>
        </w:rPr>
        <w:t xml:space="preserve">  The body scales are large and strongly keeled.  The tai</w:t>
      </w:r>
      <w:r w:rsidR="00C04397">
        <w:rPr>
          <w:rFonts w:ascii="Arial" w:hAnsi="Arial" w:cs="Arial"/>
          <w:sz w:val="24"/>
          <w:szCs w:val="24"/>
        </w:rPr>
        <w:t>l is short and slender, about 35</w:t>
      </w:r>
      <w:r>
        <w:rPr>
          <w:rFonts w:ascii="Arial" w:hAnsi="Arial" w:cs="Arial"/>
          <w:sz w:val="24"/>
          <w:szCs w:val="24"/>
        </w:rPr>
        <w:t>% of total length.  Usually brown in colour, with yellowish or tan flecking</w:t>
      </w:r>
      <w:r w:rsidR="00C04397">
        <w:rPr>
          <w:rFonts w:ascii="Arial" w:hAnsi="Arial" w:cs="Arial"/>
          <w:sz w:val="24"/>
          <w:szCs w:val="24"/>
        </w:rPr>
        <w:t xml:space="preserve"> and an ill-defined lighter dorso-lateral bar</w:t>
      </w:r>
      <w:r>
        <w:rPr>
          <w:rFonts w:ascii="Arial" w:hAnsi="Arial" w:cs="Arial"/>
          <w:sz w:val="24"/>
          <w:szCs w:val="24"/>
        </w:rPr>
        <w:t>, lighter below.  The maximum</w:t>
      </w:r>
      <w:r w:rsidR="00C04397">
        <w:rPr>
          <w:rFonts w:ascii="Arial" w:hAnsi="Arial" w:cs="Arial"/>
          <w:sz w:val="24"/>
          <w:szCs w:val="24"/>
        </w:rPr>
        <w:t xml:space="preserve"> size is about 11 cm, average 8 to 9</w:t>
      </w:r>
      <w:r>
        <w:rPr>
          <w:rFonts w:ascii="Arial" w:hAnsi="Arial" w:cs="Arial"/>
          <w:sz w:val="24"/>
          <w:szCs w:val="24"/>
        </w:rPr>
        <w:t xml:space="preserve"> cm, </w:t>
      </w:r>
      <w:r w:rsidR="00C04397">
        <w:rPr>
          <w:rFonts w:ascii="Arial" w:hAnsi="Arial" w:cs="Arial"/>
          <w:sz w:val="24"/>
          <w:szCs w:val="24"/>
        </w:rPr>
        <w:t>hatchling size unknown</w:t>
      </w:r>
      <w:r>
        <w:rPr>
          <w:rFonts w:ascii="Arial" w:hAnsi="Arial" w:cs="Arial"/>
          <w:sz w:val="24"/>
          <w:szCs w:val="24"/>
        </w:rPr>
        <w:t xml:space="preserve">. </w:t>
      </w:r>
    </w:p>
    <w:p w:rsidR="00AB10E4" w:rsidRDefault="00AB10E4" w:rsidP="00AB10E4">
      <w:pPr>
        <w:rPr>
          <w:rFonts w:ascii="Arial" w:hAnsi="Arial" w:cs="Arial"/>
          <w:sz w:val="24"/>
          <w:szCs w:val="24"/>
        </w:rPr>
      </w:pPr>
      <w:r w:rsidRPr="00197E7E">
        <w:rPr>
          <w:rFonts w:ascii="Arial" w:hAnsi="Arial" w:cs="Arial"/>
          <w:b/>
          <w:sz w:val="24"/>
          <w:szCs w:val="24"/>
        </w:rPr>
        <w:t>Distribution</w:t>
      </w:r>
      <w:r w:rsidRPr="00EA0672">
        <w:rPr>
          <w:rFonts w:ascii="Arial" w:hAnsi="Arial" w:cs="Arial"/>
          <w:sz w:val="24"/>
          <w:szCs w:val="24"/>
        </w:rPr>
        <w:t xml:space="preserve">:  </w:t>
      </w:r>
      <w:r w:rsidR="0043739C">
        <w:rPr>
          <w:rFonts w:ascii="Arial" w:hAnsi="Arial" w:cs="Arial"/>
          <w:sz w:val="24"/>
          <w:szCs w:val="24"/>
        </w:rPr>
        <w:t>In Kenya, recorded sporadically</w:t>
      </w:r>
      <w:r>
        <w:rPr>
          <w:rFonts w:ascii="Arial" w:hAnsi="Arial" w:cs="Arial"/>
          <w:sz w:val="24"/>
          <w:szCs w:val="24"/>
        </w:rPr>
        <w:t xml:space="preserve"> from the </w:t>
      </w:r>
      <w:r w:rsidR="00C04397">
        <w:rPr>
          <w:rFonts w:ascii="Arial" w:hAnsi="Arial" w:cs="Arial"/>
          <w:sz w:val="24"/>
          <w:szCs w:val="24"/>
        </w:rPr>
        <w:t xml:space="preserve">mid-altitude </w:t>
      </w:r>
      <w:r w:rsidR="00273839">
        <w:rPr>
          <w:rFonts w:ascii="Arial" w:hAnsi="Arial" w:cs="Arial"/>
          <w:sz w:val="24"/>
          <w:szCs w:val="24"/>
        </w:rPr>
        <w:t xml:space="preserve">savanna of the central south, </w:t>
      </w:r>
      <w:r w:rsidR="0043739C">
        <w:rPr>
          <w:rFonts w:ascii="Arial" w:hAnsi="Arial" w:cs="Arial"/>
          <w:sz w:val="24"/>
          <w:szCs w:val="24"/>
        </w:rPr>
        <w:t xml:space="preserve">known localities include the savanna west of the Ngong Hills, the hills on either side </w:t>
      </w:r>
      <w:r w:rsidR="00AC628C">
        <w:rPr>
          <w:rFonts w:ascii="Arial" w:hAnsi="Arial" w:cs="Arial"/>
          <w:sz w:val="24"/>
          <w:szCs w:val="24"/>
        </w:rPr>
        <w:t>of the Nairobi-Magadi road as it</w:t>
      </w:r>
      <w:r w:rsidR="0043739C">
        <w:rPr>
          <w:rFonts w:ascii="Arial" w:hAnsi="Arial" w:cs="Arial"/>
          <w:sz w:val="24"/>
          <w:szCs w:val="24"/>
        </w:rPr>
        <w:t xml:space="preserve"> descends from Corner Baridi to Olorgesaille, and around Kajiado.</w:t>
      </w:r>
    </w:p>
    <w:p w:rsidR="005D2FA1" w:rsidRDefault="00AB10E4" w:rsidP="00011712">
      <w:pPr>
        <w:rPr>
          <w:rFonts w:ascii="Arial" w:hAnsi="Arial" w:cs="Arial"/>
          <w:sz w:val="24"/>
          <w:szCs w:val="24"/>
        </w:rPr>
      </w:pPr>
      <w:r w:rsidRPr="00197E7E">
        <w:rPr>
          <w:rFonts w:ascii="Arial" w:hAnsi="Arial" w:cs="Arial"/>
          <w:b/>
          <w:sz w:val="24"/>
          <w:szCs w:val="24"/>
        </w:rPr>
        <w:lastRenderedPageBreak/>
        <w:t>Natural History</w:t>
      </w:r>
      <w:r w:rsidRPr="00197E7E">
        <w:rPr>
          <w:rFonts w:ascii="Arial" w:hAnsi="Arial" w:cs="Arial"/>
          <w:sz w:val="24"/>
          <w:szCs w:val="24"/>
        </w:rPr>
        <w:t xml:space="preserve">: </w:t>
      </w:r>
      <w:r>
        <w:rPr>
          <w:rFonts w:ascii="Arial" w:hAnsi="Arial" w:cs="Arial"/>
          <w:sz w:val="24"/>
          <w:szCs w:val="24"/>
        </w:rPr>
        <w:t xml:space="preserve"> A diurnal lizard;</w:t>
      </w:r>
      <w:r w:rsidR="0043739C">
        <w:rPr>
          <w:rFonts w:ascii="Arial" w:hAnsi="Arial" w:cs="Arial"/>
          <w:sz w:val="24"/>
          <w:szCs w:val="24"/>
        </w:rPr>
        <w:t xml:space="preserve"> lives on rock outcrops, sheltering in cracks, but also in trees where it hides under bark.  </w:t>
      </w:r>
      <w:proofErr w:type="gramStart"/>
      <w:r w:rsidR="0043739C">
        <w:rPr>
          <w:rFonts w:ascii="Arial" w:hAnsi="Arial" w:cs="Arial"/>
          <w:sz w:val="24"/>
          <w:szCs w:val="24"/>
        </w:rPr>
        <w:t>Basks in the morning sunshine.</w:t>
      </w:r>
      <w:proofErr w:type="gramEnd"/>
      <w:r>
        <w:rPr>
          <w:rFonts w:ascii="Arial" w:hAnsi="Arial" w:cs="Arial"/>
          <w:sz w:val="24"/>
          <w:szCs w:val="24"/>
        </w:rPr>
        <w:t xml:space="preserve">  They give live </w:t>
      </w:r>
      <w:proofErr w:type="gramStart"/>
      <w:r>
        <w:rPr>
          <w:rFonts w:ascii="Arial" w:hAnsi="Arial" w:cs="Arial"/>
          <w:sz w:val="24"/>
          <w:szCs w:val="24"/>
        </w:rPr>
        <w:t>birth,</w:t>
      </w:r>
      <w:proofErr w:type="gramEnd"/>
      <w:r>
        <w:rPr>
          <w:rFonts w:ascii="Arial" w:hAnsi="Arial" w:cs="Arial"/>
          <w:sz w:val="24"/>
          <w:szCs w:val="24"/>
        </w:rPr>
        <w:t xml:space="preserve"> </w:t>
      </w:r>
      <w:r w:rsidR="0043739C">
        <w:rPr>
          <w:rFonts w:ascii="Arial" w:hAnsi="Arial" w:cs="Arial"/>
          <w:sz w:val="24"/>
          <w:szCs w:val="24"/>
        </w:rPr>
        <w:t xml:space="preserve">a hatchling was captured west of the Ngong Hills in September. </w:t>
      </w:r>
      <w:proofErr w:type="gramStart"/>
      <w:r>
        <w:rPr>
          <w:rFonts w:ascii="Arial" w:hAnsi="Arial" w:cs="Arial"/>
          <w:sz w:val="24"/>
          <w:szCs w:val="24"/>
        </w:rPr>
        <w:t>Diet mostly arthropods</w:t>
      </w:r>
      <w:r w:rsidR="0043739C">
        <w:rPr>
          <w:rFonts w:ascii="Arial" w:hAnsi="Arial" w:cs="Arial"/>
          <w:sz w:val="24"/>
          <w:szCs w:val="24"/>
        </w:rPr>
        <w:t>.</w:t>
      </w:r>
      <w:proofErr w:type="gramEnd"/>
    </w:p>
    <w:p w:rsidR="00962B26" w:rsidRDefault="00962B26" w:rsidP="00011712">
      <w:pPr>
        <w:rPr>
          <w:rFonts w:ascii="Arial" w:hAnsi="Arial" w:cs="Arial"/>
          <w:sz w:val="24"/>
          <w:szCs w:val="24"/>
        </w:rPr>
      </w:pPr>
      <w:r w:rsidRPr="00962B26">
        <w:rPr>
          <w:rFonts w:ascii="Arial" w:hAnsi="Arial" w:cs="Arial"/>
          <w:b/>
          <w:sz w:val="24"/>
          <w:szCs w:val="24"/>
        </w:rPr>
        <w:t>Illustration:</w:t>
      </w:r>
      <w:r>
        <w:rPr>
          <w:rFonts w:ascii="Arial" w:hAnsi="Arial" w:cs="Arial"/>
          <w:sz w:val="24"/>
          <w:szCs w:val="24"/>
        </w:rPr>
        <w:t xml:space="preserve">  Southern end of Ngong Hills.</w:t>
      </w:r>
    </w:p>
    <w:p w:rsidR="00AC628C" w:rsidRDefault="00AC628C" w:rsidP="00011712">
      <w:pPr>
        <w:rPr>
          <w:rFonts w:ascii="Arial" w:hAnsi="Arial" w:cs="Arial"/>
          <w:sz w:val="24"/>
          <w:szCs w:val="24"/>
        </w:rPr>
      </w:pPr>
    </w:p>
    <w:p w:rsidR="00FA7B29" w:rsidRPr="00FA7B29" w:rsidRDefault="00FA7B29" w:rsidP="00011712">
      <w:pPr>
        <w:rPr>
          <w:rFonts w:ascii="Arial" w:hAnsi="Arial" w:cs="Arial"/>
          <w:b/>
          <w:i/>
          <w:sz w:val="24"/>
          <w:szCs w:val="24"/>
        </w:rPr>
      </w:pPr>
      <w:r w:rsidRPr="00FA7B29">
        <w:rPr>
          <w:rFonts w:ascii="Arial" w:hAnsi="Arial" w:cs="Arial"/>
          <w:b/>
          <w:sz w:val="24"/>
          <w:szCs w:val="24"/>
        </w:rPr>
        <w:t xml:space="preserve">Snake or Grass </w:t>
      </w:r>
      <w:proofErr w:type="gramStart"/>
      <w:r w:rsidRPr="00FA7B29">
        <w:rPr>
          <w:rFonts w:ascii="Arial" w:hAnsi="Arial" w:cs="Arial"/>
          <w:b/>
          <w:sz w:val="24"/>
          <w:szCs w:val="24"/>
        </w:rPr>
        <w:t xml:space="preserve">Lizards  </w:t>
      </w:r>
      <w:r w:rsidRPr="00FA7B29">
        <w:rPr>
          <w:rFonts w:ascii="Arial" w:hAnsi="Arial" w:cs="Arial"/>
          <w:b/>
          <w:i/>
          <w:sz w:val="24"/>
          <w:szCs w:val="24"/>
        </w:rPr>
        <w:t>Chamaesaura</w:t>
      </w:r>
      <w:proofErr w:type="gramEnd"/>
    </w:p>
    <w:p w:rsidR="003F4A30" w:rsidRDefault="00FA7B29" w:rsidP="00011712">
      <w:pPr>
        <w:rPr>
          <w:rFonts w:ascii="Arial" w:hAnsi="Arial" w:cs="Arial"/>
          <w:sz w:val="24"/>
          <w:szCs w:val="24"/>
        </w:rPr>
      </w:pPr>
      <w:r>
        <w:rPr>
          <w:rFonts w:ascii="Arial" w:hAnsi="Arial" w:cs="Arial"/>
          <w:sz w:val="24"/>
          <w:szCs w:val="24"/>
        </w:rPr>
        <w:t>A south-east African genus of five species of effectively</w:t>
      </w:r>
      <w:r w:rsidR="006C4A8A">
        <w:rPr>
          <w:rFonts w:ascii="Arial" w:hAnsi="Arial" w:cs="Arial"/>
          <w:sz w:val="24"/>
          <w:szCs w:val="24"/>
        </w:rPr>
        <w:t xml:space="preserve"> legless, slim</w:t>
      </w:r>
      <w:r>
        <w:rPr>
          <w:rFonts w:ascii="Arial" w:hAnsi="Arial" w:cs="Arial"/>
          <w:sz w:val="24"/>
          <w:szCs w:val="24"/>
        </w:rPr>
        <w:t xml:space="preserve"> </w:t>
      </w:r>
      <w:r w:rsidR="006C4A8A">
        <w:rPr>
          <w:rFonts w:ascii="Arial" w:hAnsi="Arial" w:cs="Arial"/>
          <w:sz w:val="24"/>
          <w:szCs w:val="24"/>
        </w:rPr>
        <w:t xml:space="preserve">diurnal </w:t>
      </w:r>
      <w:r>
        <w:rPr>
          <w:rFonts w:ascii="Arial" w:hAnsi="Arial" w:cs="Arial"/>
          <w:sz w:val="24"/>
          <w:szCs w:val="24"/>
        </w:rPr>
        <w:t>lizards that glide</w:t>
      </w:r>
      <w:r w:rsidR="003F4A30">
        <w:rPr>
          <w:rFonts w:ascii="Arial" w:hAnsi="Arial" w:cs="Arial"/>
          <w:sz w:val="24"/>
          <w:szCs w:val="24"/>
        </w:rPr>
        <w:t xml:space="preserve"> rapidly</w:t>
      </w:r>
      <w:r>
        <w:rPr>
          <w:rFonts w:ascii="Arial" w:hAnsi="Arial" w:cs="Arial"/>
          <w:sz w:val="24"/>
          <w:szCs w:val="24"/>
        </w:rPr>
        <w:t xml:space="preserve"> through grass</w:t>
      </w:r>
      <w:r w:rsidR="003F4A30">
        <w:rPr>
          <w:rFonts w:ascii="Arial" w:hAnsi="Arial" w:cs="Arial"/>
          <w:sz w:val="24"/>
          <w:szCs w:val="24"/>
        </w:rPr>
        <w:t xml:space="preserve">, they look </w:t>
      </w:r>
      <w:r>
        <w:rPr>
          <w:rFonts w:ascii="Arial" w:hAnsi="Arial" w:cs="Arial"/>
          <w:sz w:val="24"/>
          <w:szCs w:val="24"/>
        </w:rPr>
        <w:t xml:space="preserve">like </w:t>
      </w:r>
      <w:r w:rsidR="003F4A30">
        <w:rPr>
          <w:rFonts w:ascii="Arial" w:hAnsi="Arial" w:cs="Arial"/>
          <w:sz w:val="24"/>
          <w:szCs w:val="24"/>
        </w:rPr>
        <w:t xml:space="preserve">and could be mistaken for </w:t>
      </w:r>
      <w:r>
        <w:rPr>
          <w:rFonts w:ascii="Arial" w:hAnsi="Arial" w:cs="Arial"/>
          <w:sz w:val="24"/>
          <w:szCs w:val="24"/>
        </w:rPr>
        <w:t xml:space="preserve">snakes.  Their limbs are rudimentary spikes or buds. </w:t>
      </w:r>
      <w:r w:rsidR="00FD7DF9">
        <w:rPr>
          <w:rFonts w:ascii="Arial" w:hAnsi="Arial" w:cs="Arial"/>
          <w:sz w:val="24"/>
          <w:szCs w:val="24"/>
        </w:rPr>
        <w:t xml:space="preserve">Their tails </w:t>
      </w:r>
      <w:r w:rsidR="006C4A8A">
        <w:rPr>
          <w:rFonts w:ascii="Arial" w:hAnsi="Arial" w:cs="Arial"/>
          <w:sz w:val="24"/>
          <w:szCs w:val="24"/>
        </w:rPr>
        <w:t xml:space="preserve">(which can be shed) </w:t>
      </w:r>
      <w:r w:rsidR="00FD7DF9">
        <w:rPr>
          <w:rFonts w:ascii="Arial" w:hAnsi="Arial" w:cs="Arial"/>
          <w:sz w:val="24"/>
          <w:szCs w:val="24"/>
        </w:rPr>
        <w:t xml:space="preserve">are much </w:t>
      </w:r>
      <w:r w:rsidR="00BB302F">
        <w:rPr>
          <w:rFonts w:ascii="Arial" w:hAnsi="Arial" w:cs="Arial"/>
          <w:sz w:val="24"/>
          <w:szCs w:val="24"/>
        </w:rPr>
        <w:t>longer</w:t>
      </w:r>
      <w:r w:rsidR="00FD7DF9">
        <w:rPr>
          <w:rFonts w:ascii="Arial" w:hAnsi="Arial" w:cs="Arial"/>
          <w:sz w:val="24"/>
          <w:szCs w:val="24"/>
        </w:rPr>
        <w:t xml:space="preserve"> than their </w:t>
      </w:r>
      <w:r w:rsidR="006C4A8A">
        <w:rPr>
          <w:rFonts w:ascii="Arial" w:hAnsi="Arial" w:cs="Arial"/>
          <w:sz w:val="24"/>
          <w:szCs w:val="24"/>
        </w:rPr>
        <w:t xml:space="preserve">bodies.  They have elongate scales that give them a strange artificial look. A single species occurs in Kenya.  </w:t>
      </w:r>
    </w:p>
    <w:p w:rsidR="002F6434" w:rsidRDefault="002F6434" w:rsidP="00011712">
      <w:pPr>
        <w:rPr>
          <w:rFonts w:ascii="Arial" w:hAnsi="Arial" w:cs="Arial"/>
          <w:sz w:val="24"/>
          <w:szCs w:val="24"/>
        </w:rPr>
      </w:pPr>
    </w:p>
    <w:p w:rsidR="00BB302F" w:rsidRDefault="003F4A30" w:rsidP="00011712">
      <w:pPr>
        <w:rPr>
          <w:rFonts w:ascii="Arial" w:hAnsi="Arial" w:cs="Arial"/>
          <w:sz w:val="24"/>
          <w:szCs w:val="24"/>
        </w:rPr>
      </w:pPr>
      <w:r w:rsidRPr="003F4A30">
        <w:rPr>
          <w:rFonts w:ascii="Arial" w:hAnsi="Arial" w:cs="Arial"/>
          <w:b/>
          <w:sz w:val="24"/>
          <w:szCs w:val="24"/>
        </w:rPr>
        <w:t xml:space="preserve">East African Highland Grass Lizard  </w:t>
      </w:r>
      <w:r>
        <w:rPr>
          <w:rFonts w:ascii="Arial" w:hAnsi="Arial" w:cs="Arial"/>
          <w:b/>
          <w:sz w:val="24"/>
          <w:szCs w:val="24"/>
        </w:rPr>
        <w:t xml:space="preserve">  </w:t>
      </w:r>
      <w:proofErr w:type="gramStart"/>
      <w:r w:rsidRPr="003F4A30">
        <w:rPr>
          <w:rFonts w:ascii="Arial" w:hAnsi="Arial" w:cs="Arial"/>
          <w:b/>
          <w:i/>
          <w:sz w:val="24"/>
          <w:szCs w:val="24"/>
        </w:rPr>
        <w:t xml:space="preserve">Chamaesaura </w:t>
      </w:r>
      <w:r w:rsidR="006C4A8A" w:rsidRPr="003F4A30">
        <w:rPr>
          <w:rFonts w:ascii="Arial" w:hAnsi="Arial" w:cs="Arial"/>
          <w:b/>
          <w:i/>
          <w:sz w:val="24"/>
          <w:szCs w:val="24"/>
        </w:rPr>
        <w:t xml:space="preserve"> </w:t>
      </w:r>
      <w:r w:rsidRPr="003F4A30">
        <w:rPr>
          <w:rFonts w:ascii="Arial" w:hAnsi="Arial" w:cs="Arial"/>
          <w:b/>
          <w:i/>
          <w:sz w:val="24"/>
          <w:szCs w:val="24"/>
        </w:rPr>
        <w:t>tenuior</w:t>
      </w:r>
      <w:proofErr w:type="gramEnd"/>
      <w:r>
        <w:rPr>
          <w:rFonts w:ascii="Arial" w:hAnsi="Arial" w:cs="Arial"/>
          <w:noProof/>
          <w:sz w:val="24"/>
          <w:szCs w:val="24"/>
          <w:lang w:eastAsia="en-GB"/>
        </w:rPr>
        <w:drawing>
          <wp:inline distT="0" distB="0" distL="0" distR="0">
            <wp:extent cx="2027480" cy="23607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2027480" cy="2360765"/>
                    </a:xfrm>
                    <a:prstGeom prst="rect">
                      <a:avLst/>
                    </a:prstGeom>
                    <a:noFill/>
                    <a:ln w="9525">
                      <a:noFill/>
                      <a:miter lim="800000"/>
                      <a:headEnd/>
                      <a:tailEnd/>
                    </a:ln>
                  </pic:spPr>
                </pic:pic>
              </a:graphicData>
            </a:graphic>
          </wp:inline>
        </w:drawing>
      </w:r>
      <w:r w:rsidR="00B4313C">
        <w:rPr>
          <w:rFonts w:ascii="Arial" w:hAnsi="Arial" w:cs="Arial"/>
          <w:b/>
          <w:i/>
          <w:noProof/>
          <w:sz w:val="24"/>
          <w:szCs w:val="24"/>
          <w:lang w:eastAsia="en-GB"/>
        </w:rPr>
        <w:drawing>
          <wp:inline distT="0" distB="0" distL="0" distR="0">
            <wp:extent cx="3105150" cy="2237749"/>
            <wp:effectExtent l="19050" t="0" r="0" b="0"/>
            <wp:docPr id="42" name="Picture 2" descr="C:\Users\spawls\Pictures\cordylus and Gerrhosaurus\Chamaesaura anguna_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awls\Pictures\cordylus and Gerrhosaurus\Chamaesaura anguna_Head.jpg"/>
                    <pic:cNvPicPr>
                      <a:picLocks noChangeAspect="1" noChangeArrowheads="1"/>
                    </pic:cNvPicPr>
                  </pic:nvPicPr>
                  <pic:blipFill>
                    <a:blip r:embed="rId30" cstate="print"/>
                    <a:srcRect/>
                    <a:stretch>
                      <a:fillRect/>
                    </a:stretch>
                  </pic:blipFill>
                  <pic:spPr bwMode="auto">
                    <a:xfrm>
                      <a:off x="0" y="0"/>
                      <a:ext cx="3105150" cy="2237749"/>
                    </a:xfrm>
                    <a:prstGeom prst="rect">
                      <a:avLst/>
                    </a:prstGeom>
                    <a:noFill/>
                    <a:ln w="9525">
                      <a:noFill/>
                      <a:miter lim="800000"/>
                      <a:headEnd/>
                      <a:tailEnd/>
                    </a:ln>
                  </pic:spPr>
                </pic:pic>
              </a:graphicData>
            </a:graphic>
          </wp:inline>
        </w:drawing>
      </w:r>
    </w:p>
    <w:p w:rsidR="00BA43CF" w:rsidRDefault="003F4A30" w:rsidP="003F4A30">
      <w:pPr>
        <w:rPr>
          <w:rFonts w:ascii="Arial" w:hAnsi="Arial" w:cs="Arial"/>
          <w:sz w:val="24"/>
          <w:szCs w:val="24"/>
        </w:rPr>
      </w:pPr>
      <w:r>
        <w:rPr>
          <w:rFonts w:ascii="Arial" w:hAnsi="Arial" w:cs="Arial"/>
          <w:b/>
          <w:sz w:val="24"/>
          <w:szCs w:val="24"/>
        </w:rPr>
        <w:t>I</w:t>
      </w:r>
      <w:r w:rsidRPr="00197E7E">
        <w:rPr>
          <w:rFonts w:ascii="Arial" w:hAnsi="Arial" w:cs="Arial"/>
          <w:b/>
          <w:sz w:val="24"/>
          <w:szCs w:val="24"/>
        </w:rPr>
        <w:t>dentification</w:t>
      </w:r>
      <w:r w:rsidRPr="00197E7E">
        <w:rPr>
          <w:rFonts w:ascii="Arial" w:hAnsi="Arial" w:cs="Arial"/>
          <w:sz w:val="24"/>
          <w:szCs w:val="24"/>
        </w:rPr>
        <w:t xml:space="preserve">:  </w:t>
      </w:r>
      <w:proofErr w:type="gramStart"/>
      <w:r w:rsidRPr="00197E7E">
        <w:rPr>
          <w:rFonts w:ascii="Arial" w:hAnsi="Arial" w:cs="Arial"/>
          <w:sz w:val="24"/>
          <w:szCs w:val="24"/>
        </w:rPr>
        <w:t>A</w:t>
      </w:r>
      <w:r>
        <w:rPr>
          <w:rFonts w:ascii="Arial" w:hAnsi="Arial" w:cs="Arial"/>
          <w:sz w:val="24"/>
          <w:szCs w:val="24"/>
        </w:rPr>
        <w:t xml:space="preserve">  slim</w:t>
      </w:r>
      <w:proofErr w:type="gramEnd"/>
      <w:r>
        <w:rPr>
          <w:rFonts w:ascii="Arial" w:hAnsi="Arial" w:cs="Arial"/>
          <w:sz w:val="24"/>
          <w:szCs w:val="24"/>
        </w:rPr>
        <w:t>, apparently legless lizard with a very long tail</w:t>
      </w:r>
      <w:r w:rsidR="008B3FE8">
        <w:rPr>
          <w:rFonts w:ascii="Arial" w:hAnsi="Arial" w:cs="Arial"/>
          <w:sz w:val="24"/>
          <w:szCs w:val="24"/>
        </w:rPr>
        <w:t xml:space="preserve">, two or three times the body length, or more.  The tiny stick-like limbs have minute clawed digits.  </w:t>
      </w:r>
      <w:r>
        <w:rPr>
          <w:rFonts w:ascii="Arial" w:hAnsi="Arial" w:cs="Arial"/>
          <w:sz w:val="24"/>
          <w:szCs w:val="24"/>
        </w:rPr>
        <w:t xml:space="preserve">  </w:t>
      </w:r>
      <w:r w:rsidR="008B3FE8">
        <w:rPr>
          <w:rFonts w:ascii="Arial" w:hAnsi="Arial" w:cs="Arial"/>
          <w:sz w:val="24"/>
          <w:szCs w:val="24"/>
        </w:rPr>
        <w:t xml:space="preserve">Striped; usually below the black-edged, brown vertebral stripe is a tan stripe and below that a brown stripe, but the amount and colour of striping varies.  </w:t>
      </w:r>
      <w:proofErr w:type="gramStart"/>
      <w:r w:rsidR="008B3FE8">
        <w:rPr>
          <w:rFonts w:ascii="Arial" w:hAnsi="Arial" w:cs="Arial"/>
          <w:sz w:val="24"/>
          <w:szCs w:val="24"/>
        </w:rPr>
        <w:t>Underside brown or yellow, with fine lines.</w:t>
      </w:r>
      <w:proofErr w:type="gramEnd"/>
      <w:r w:rsidR="008B3FE8">
        <w:rPr>
          <w:rFonts w:ascii="Arial" w:hAnsi="Arial" w:cs="Arial"/>
          <w:sz w:val="24"/>
          <w:szCs w:val="24"/>
        </w:rPr>
        <w:t xml:space="preserve">  </w:t>
      </w:r>
      <w:r>
        <w:rPr>
          <w:rFonts w:ascii="Arial" w:hAnsi="Arial" w:cs="Arial"/>
          <w:sz w:val="24"/>
          <w:szCs w:val="24"/>
        </w:rPr>
        <w:t xml:space="preserve"> The maximum</w:t>
      </w:r>
      <w:r w:rsidR="008B3FE8">
        <w:rPr>
          <w:rFonts w:ascii="Arial" w:hAnsi="Arial" w:cs="Arial"/>
          <w:sz w:val="24"/>
          <w:szCs w:val="24"/>
        </w:rPr>
        <w:t xml:space="preserve"> size is about 60 cm, average 30</w:t>
      </w:r>
      <w:r>
        <w:rPr>
          <w:rFonts w:ascii="Arial" w:hAnsi="Arial" w:cs="Arial"/>
          <w:sz w:val="24"/>
          <w:szCs w:val="24"/>
        </w:rPr>
        <w:t xml:space="preserve"> to </w:t>
      </w:r>
      <w:r w:rsidR="008B3FE8">
        <w:rPr>
          <w:rFonts w:ascii="Arial" w:hAnsi="Arial" w:cs="Arial"/>
          <w:sz w:val="24"/>
          <w:szCs w:val="24"/>
        </w:rPr>
        <w:t>50</w:t>
      </w:r>
      <w:r>
        <w:rPr>
          <w:rFonts w:ascii="Arial" w:hAnsi="Arial" w:cs="Arial"/>
          <w:sz w:val="24"/>
          <w:szCs w:val="24"/>
        </w:rPr>
        <w:t xml:space="preserve"> cm, </w:t>
      </w:r>
      <w:r w:rsidR="008B3FE8">
        <w:rPr>
          <w:rFonts w:ascii="Arial" w:hAnsi="Arial" w:cs="Arial"/>
          <w:sz w:val="24"/>
          <w:szCs w:val="24"/>
        </w:rPr>
        <w:t>hatchlings 17-18cm.</w:t>
      </w:r>
    </w:p>
    <w:p w:rsidR="00BA43CF" w:rsidRDefault="00BA43CF" w:rsidP="00BA43CF">
      <w:pPr>
        <w:rPr>
          <w:rFonts w:ascii="Arial" w:hAnsi="Arial" w:cs="Arial"/>
          <w:sz w:val="24"/>
          <w:szCs w:val="24"/>
        </w:rPr>
      </w:pPr>
      <w:r w:rsidRPr="00197E7E">
        <w:rPr>
          <w:rFonts w:ascii="Arial" w:hAnsi="Arial" w:cs="Arial"/>
          <w:b/>
          <w:sz w:val="24"/>
          <w:szCs w:val="24"/>
        </w:rPr>
        <w:t>Distribution</w:t>
      </w:r>
      <w:r w:rsidRPr="00EA0672">
        <w:rPr>
          <w:rFonts w:ascii="Arial" w:hAnsi="Arial" w:cs="Arial"/>
          <w:sz w:val="24"/>
          <w:szCs w:val="24"/>
        </w:rPr>
        <w:t xml:space="preserve">:  </w:t>
      </w:r>
      <w:r>
        <w:rPr>
          <w:rFonts w:ascii="Arial" w:hAnsi="Arial" w:cs="Arial"/>
          <w:sz w:val="24"/>
          <w:szCs w:val="24"/>
        </w:rPr>
        <w:t xml:space="preserve">In Kenya, recorded from grassy areas in high altitude savanna and on hill ranges, known localities include the Chyulu Hills, </w:t>
      </w:r>
      <w:r w:rsidR="008D0D01">
        <w:rPr>
          <w:rFonts w:ascii="Arial" w:hAnsi="Arial" w:cs="Arial"/>
          <w:sz w:val="24"/>
          <w:szCs w:val="24"/>
        </w:rPr>
        <w:t xml:space="preserve">Lebetero and </w:t>
      </w:r>
      <w:r>
        <w:rPr>
          <w:rFonts w:ascii="Arial" w:hAnsi="Arial" w:cs="Arial"/>
          <w:sz w:val="24"/>
          <w:szCs w:val="24"/>
        </w:rPr>
        <w:t xml:space="preserve">Loita Hills, Aberdares, Cherangani Hills, Kakamega area and the Mau Escarpment.  </w:t>
      </w:r>
    </w:p>
    <w:p w:rsidR="00E83216" w:rsidRDefault="00E83216" w:rsidP="00BA43CF">
      <w:pPr>
        <w:rPr>
          <w:rFonts w:ascii="Arial" w:hAnsi="Arial" w:cs="Arial"/>
          <w:sz w:val="24"/>
          <w:szCs w:val="24"/>
        </w:rPr>
      </w:pPr>
    </w:p>
    <w:p w:rsidR="00E83216" w:rsidRDefault="00E83216" w:rsidP="00BA43CF">
      <w:pPr>
        <w:rPr>
          <w:rFonts w:ascii="Arial" w:hAnsi="Arial" w:cs="Arial"/>
          <w:b/>
          <w:sz w:val="24"/>
          <w:szCs w:val="24"/>
        </w:rPr>
      </w:pPr>
      <w:r w:rsidRPr="00E83216">
        <w:rPr>
          <w:rFonts w:ascii="Arial" w:hAnsi="Arial" w:cs="Arial"/>
          <w:b/>
          <w:noProof/>
          <w:sz w:val="24"/>
          <w:szCs w:val="24"/>
          <w:lang w:eastAsia="en-GB"/>
        </w:rPr>
        <w:lastRenderedPageBreak/>
        <w:drawing>
          <wp:inline distT="0" distB="0" distL="0" distR="0">
            <wp:extent cx="5479228" cy="3638550"/>
            <wp:effectExtent l="19050" t="0" r="7172" b="0"/>
            <wp:docPr id="41" name="Picture 1" descr="C:\Users\spawls\Pictures\cordylus and Gerrhosaurus\Chamaesaura anguina-Lebetero Hill-Narok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wls\Pictures\cordylus and Gerrhosaurus\Chamaesaura anguina-Lebetero Hill-Narok_01.JPG"/>
                    <pic:cNvPicPr>
                      <a:picLocks noChangeAspect="1" noChangeArrowheads="1"/>
                    </pic:cNvPicPr>
                  </pic:nvPicPr>
                  <pic:blipFill>
                    <a:blip r:embed="rId31" cstate="print"/>
                    <a:srcRect/>
                    <a:stretch>
                      <a:fillRect/>
                    </a:stretch>
                  </pic:blipFill>
                  <pic:spPr bwMode="auto">
                    <a:xfrm>
                      <a:off x="0" y="0"/>
                      <a:ext cx="5479228" cy="3638550"/>
                    </a:xfrm>
                    <a:prstGeom prst="rect">
                      <a:avLst/>
                    </a:prstGeom>
                    <a:noFill/>
                    <a:ln w="9525">
                      <a:noFill/>
                      <a:miter lim="800000"/>
                      <a:headEnd/>
                      <a:tailEnd/>
                    </a:ln>
                  </pic:spPr>
                </pic:pic>
              </a:graphicData>
            </a:graphic>
          </wp:inline>
        </w:drawing>
      </w:r>
    </w:p>
    <w:p w:rsidR="00BA43CF" w:rsidRDefault="00BA43CF" w:rsidP="00BA43CF">
      <w:pPr>
        <w:rPr>
          <w:rFonts w:ascii="Arial" w:hAnsi="Arial" w:cs="Arial"/>
          <w:sz w:val="24"/>
          <w:szCs w:val="24"/>
        </w:rPr>
      </w:pPr>
      <w:r w:rsidRPr="00BA43CF">
        <w:rPr>
          <w:rFonts w:ascii="Arial" w:hAnsi="Arial" w:cs="Arial"/>
          <w:b/>
          <w:sz w:val="24"/>
          <w:szCs w:val="24"/>
        </w:rPr>
        <w:t>Natural History:</w:t>
      </w:r>
      <w:r>
        <w:rPr>
          <w:rFonts w:ascii="Arial" w:hAnsi="Arial" w:cs="Arial"/>
          <w:sz w:val="24"/>
          <w:szCs w:val="24"/>
        </w:rPr>
        <w:t xml:space="preserve">  Diurnal and terrestrial, although they climb up in grass tufts.  At night they hide in tufts or under ground cover, they emerge to bask and then hunt.  If threatened they glide rapidly away and hide in a grass clump.  They give live birth, to two to nine young.  Their diet includes grasshoppers and other arthropods.</w:t>
      </w:r>
    </w:p>
    <w:p w:rsidR="00962B26" w:rsidRDefault="00962B26" w:rsidP="00BA43CF">
      <w:pPr>
        <w:rPr>
          <w:rFonts w:ascii="Arial" w:hAnsi="Arial" w:cs="Arial"/>
          <w:sz w:val="24"/>
          <w:szCs w:val="24"/>
        </w:rPr>
      </w:pPr>
      <w:r w:rsidRPr="00962B26">
        <w:rPr>
          <w:rFonts w:ascii="Arial" w:hAnsi="Arial" w:cs="Arial"/>
          <w:b/>
          <w:sz w:val="24"/>
          <w:szCs w:val="24"/>
        </w:rPr>
        <w:t>Illustrations:</w:t>
      </w:r>
      <w:r>
        <w:rPr>
          <w:rFonts w:ascii="Arial" w:hAnsi="Arial" w:cs="Arial"/>
          <w:sz w:val="24"/>
          <w:szCs w:val="24"/>
        </w:rPr>
        <w:t xml:space="preserve"> </w:t>
      </w:r>
      <w:r w:rsidR="00B4313C">
        <w:rPr>
          <w:rFonts w:ascii="Arial" w:hAnsi="Arial" w:cs="Arial"/>
          <w:sz w:val="24"/>
          <w:szCs w:val="24"/>
        </w:rPr>
        <w:t>Lebetero Hills, Loita, © Miloslav</w:t>
      </w:r>
      <w:r>
        <w:rPr>
          <w:rFonts w:ascii="Arial" w:hAnsi="Arial" w:cs="Arial"/>
          <w:sz w:val="24"/>
          <w:szCs w:val="24"/>
        </w:rPr>
        <w:t xml:space="preserve"> Jirk</w:t>
      </w:r>
      <w:r w:rsidR="00B4313C">
        <w:rPr>
          <w:rFonts w:ascii="Arial" w:hAnsi="Arial" w:cs="Arial"/>
          <w:sz w:val="24"/>
          <w:szCs w:val="24"/>
        </w:rPr>
        <w:t>u.</w:t>
      </w:r>
    </w:p>
    <w:p w:rsidR="00B4313C" w:rsidRDefault="00B4313C" w:rsidP="00BA43CF">
      <w:pPr>
        <w:rPr>
          <w:rFonts w:ascii="Arial" w:hAnsi="Arial" w:cs="Arial"/>
          <w:sz w:val="24"/>
          <w:szCs w:val="24"/>
        </w:rPr>
      </w:pPr>
    </w:p>
    <w:p w:rsidR="004A30D0" w:rsidRDefault="00962B26" w:rsidP="00BA43CF">
      <w:pPr>
        <w:rPr>
          <w:rFonts w:ascii="Arial" w:hAnsi="Arial" w:cs="Arial"/>
          <w:b/>
          <w:sz w:val="24"/>
          <w:szCs w:val="24"/>
        </w:rPr>
      </w:pPr>
      <w:r w:rsidRPr="00962B26">
        <w:rPr>
          <w:rFonts w:ascii="Arial" w:hAnsi="Arial" w:cs="Arial"/>
          <w:b/>
          <w:sz w:val="24"/>
          <w:szCs w:val="24"/>
        </w:rPr>
        <w:t>Monito</w:t>
      </w:r>
      <w:r>
        <w:rPr>
          <w:rFonts w:ascii="Arial" w:hAnsi="Arial" w:cs="Arial"/>
          <w:b/>
          <w:sz w:val="24"/>
          <w:szCs w:val="24"/>
        </w:rPr>
        <w:t>r</w:t>
      </w:r>
      <w:r w:rsidRPr="00962B26">
        <w:rPr>
          <w:rFonts w:ascii="Arial" w:hAnsi="Arial" w:cs="Arial"/>
          <w:b/>
          <w:sz w:val="24"/>
          <w:szCs w:val="24"/>
        </w:rPr>
        <w:t xml:space="preserve"> Lizards    Varan</w:t>
      </w:r>
      <w:r w:rsidR="004A30D0">
        <w:rPr>
          <w:rFonts w:ascii="Arial" w:hAnsi="Arial" w:cs="Arial"/>
          <w:b/>
          <w:sz w:val="24"/>
          <w:szCs w:val="24"/>
        </w:rPr>
        <w:t>us</w:t>
      </w:r>
    </w:p>
    <w:p w:rsidR="00A21A5B" w:rsidRDefault="004A30D0" w:rsidP="00BA43CF">
      <w:pPr>
        <w:rPr>
          <w:rFonts w:ascii="Arial" w:hAnsi="Arial" w:cs="Arial"/>
          <w:sz w:val="24"/>
          <w:szCs w:val="24"/>
        </w:rPr>
      </w:pPr>
      <w:r w:rsidRPr="004A30D0">
        <w:rPr>
          <w:rFonts w:ascii="Arial" w:hAnsi="Arial" w:cs="Arial"/>
          <w:sz w:val="24"/>
          <w:szCs w:val="24"/>
        </w:rPr>
        <w:t xml:space="preserve">The </w:t>
      </w:r>
      <w:r>
        <w:rPr>
          <w:rFonts w:ascii="Arial" w:hAnsi="Arial" w:cs="Arial"/>
          <w:sz w:val="24"/>
          <w:szCs w:val="24"/>
        </w:rPr>
        <w:t>monitor family includes the world’s largest lizards.  More than 80 species are known, many described recently due to systematic studies splitting ‘species complexes’.</w:t>
      </w:r>
      <w:r w:rsidR="00962B26">
        <w:rPr>
          <w:rFonts w:ascii="Arial" w:hAnsi="Arial" w:cs="Arial"/>
          <w:sz w:val="24"/>
          <w:szCs w:val="24"/>
        </w:rPr>
        <w:t xml:space="preserve">  Monitors </w:t>
      </w:r>
      <w:r>
        <w:rPr>
          <w:rFonts w:ascii="Arial" w:hAnsi="Arial" w:cs="Arial"/>
          <w:sz w:val="24"/>
          <w:szCs w:val="24"/>
        </w:rPr>
        <w:t>are largely big, carnivorous, fast-running diurnal lizards with powerful limbs</w:t>
      </w:r>
      <w:r w:rsidR="00F75C31">
        <w:rPr>
          <w:rFonts w:ascii="Arial" w:hAnsi="Arial" w:cs="Arial"/>
          <w:sz w:val="24"/>
          <w:szCs w:val="24"/>
        </w:rPr>
        <w:t>; they have forked tongues.  T</w:t>
      </w:r>
      <w:r>
        <w:rPr>
          <w:rFonts w:ascii="Arial" w:hAnsi="Arial" w:cs="Arial"/>
          <w:sz w:val="24"/>
          <w:szCs w:val="24"/>
        </w:rPr>
        <w:t>he</w:t>
      </w:r>
      <w:r w:rsidR="000A280A">
        <w:rPr>
          <w:rFonts w:ascii="Arial" w:hAnsi="Arial" w:cs="Arial"/>
          <w:sz w:val="24"/>
          <w:szCs w:val="24"/>
        </w:rPr>
        <w:t xml:space="preserve">ir whip-like tails cannot be shed but they can lash them with remarkable accuracy.  Monitors </w:t>
      </w:r>
      <w:r w:rsidR="00962B26">
        <w:rPr>
          <w:rFonts w:ascii="Arial" w:hAnsi="Arial" w:cs="Arial"/>
          <w:sz w:val="24"/>
          <w:szCs w:val="24"/>
        </w:rPr>
        <w:t>occur from Australasia (where they are called goannas</w:t>
      </w:r>
      <w:r w:rsidR="00AC628C">
        <w:rPr>
          <w:rFonts w:ascii="Arial" w:hAnsi="Arial" w:cs="Arial"/>
          <w:sz w:val="24"/>
          <w:szCs w:val="24"/>
        </w:rPr>
        <w:t xml:space="preserve"> and show the greatest diversity</w:t>
      </w:r>
      <w:r w:rsidR="00962B26">
        <w:rPr>
          <w:rFonts w:ascii="Arial" w:hAnsi="Arial" w:cs="Arial"/>
          <w:sz w:val="24"/>
          <w:szCs w:val="24"/>
        </w:rPr>
        <w:t xml:space="preserve">) </w:t>
      </w:r>
      <w:r w:rsidR="00CC50E5">
        <w:rPr>
          <w:rFonts w:ascii="Arial" w:hAnsi="Arial" w:cs="Arial"/>
          <w:sz w:val="24"/>
          <w:szCs w:val="24"/>
        </w:rPr>
        <w:t xml:space="preserve">to </w:t>
      </w:r>
      <w:r>
        <w:rPr>
          <w:rFonts w:ascii="Arial" w:hAnsi="Arial" w:cs="Arial"/>
          <w:sz w:val="24"/>
          <w:szCs w:val="24"/>
        </w:rPr>
        <w:t>A</w:t>
      </w:r>
      <w:r w:rsidR="00CC50E5">
        <w:rPr>
          <w:rFonts w:ascii="Arial" w:hAnsi="Arial" w:cs="Arial"/>
          <w:sz w:val="24"/>
          <w:szCs w:val="24"/>
        </w:rPr>
        <w:t xml:space="preserve">sia and Africa, although only five species occur in Africa.  </w:t>
      </w:r>
      <w:r>
        <w:rPr>
          <w:rFonts w:ascii="Arial" w:hAnsi="Arial" w:cs="Arial"/>
          <w:sz w:val="24"/>
          <w:szCs w:val="24"/>
        </w:rPr>
        <w:t xml:space="preserve">The Komodo dragon, </w:t>
      </w:r>
      <w:r w:rsidRPr="004A30D0">
        <w:rPr>
          <w:rFonts w:ascii="Arial" w:hAnsi="Arial" w:cs="Arial"/>
          <w:i/>
          <w:sz w:val="24"/>
          <w:szCs w:val="24"/>
        </w:rPr>
        <w:t xml:space="preserve">Varanus </w:t>
      </w:r>
      <w:proofErr w:type="spellStart"/>
      <w:r w:rsidRPr="004A30D0">
        <w:rPr>
          <w:rFonts w:ascii="Arial" w:hAnsi="Arial" w:cs="Arial"/>
          <w:i/>
          <w:sz w:val="24"/>
          <w:szCs w:val="24"/>
        </w:rPr>
        <w:t>komodoensis</w:t>
      </w:r>
      <w:proofErr w:type="spellEnd"/>
      <w:r>
        <w:rPr>
          <w:rFonts w:ascii="Arial" w:hAnsi="Arial" w:cs="Arial"/>
          <w:sz w:val="24"/>
          <w:szCs w:val="24"/>
        </w:rPr>
        <w:t>, a monitor, is the world’s largest lizard, reaching 3 m length and 160 kg in weight; the Asian water monitor (</w:t>
      </w:r>
      <w:r w:rsidRPr="004A30D0">
        <w:rPr>
          <w:rFonts w:ascii="Arial" w:hAnsi="Arial" w:cs="Arial"/>
          <w:i/>
          <w:sz w:val="24"/>
          <w:szCs w:val="24"/>
        </w:rPr>
        <w:t xml:space="preserve">Varanus </w:t>
      </w:r>
      <w:proofErr w:type="spellStart"/>
      <w:r w:rsidRPr="004A30D0">
        <w:rPr>
          <w:rFonts w:ascii="Arial" w:hAnsi="Arial" w:cs="Arial"/>
          <w:i/>
          <w:sz w:val="24"/>
          <w:szCs w:val="24"/>
        </w:rPr>
        <w:t>salvator</w:t>
      </w:r>
      <w:proofErr w:type="spellEnd"/>
      <w:r>
        <w:rPr>
          <w:rFonts w:ascii="Arial" w:hAnsi="Arial" w:cs="Arial"/>
          <w:sz w:val="24"/>
          <w:szCs w:val="24"/>
        </w:rPr>
        <w:t xml:space="preserve">) is the longest lizard in the world, reaching 3.5 m.  Recent research has suggested they have unusually toxic saliva, </w:t>
      </w:r>
      <w:r w:rsidR="00A21A5B">
        <w:rPr>
          <w:rFonts w:ascii="Arial" w:hAnsi="Arial" w:cs="Arial"/>
          <w:sz w:val="24"/>
          <w:szCs w:val="24"/>
        </w:rPr>
        <w:t xml:space="preserve">which </w:t>
      </w:r>
      <w:r w:rsidR="00977562">
        <w:rPr>
          <w:rFonts w:ascii="Arial" w:hAnsi="Arial" w:cs="Arial"/>
          <w:sz w:val="24"/>
          <w:szCs w:val="24"/>
        </w:rPr>
        <w:t>may assist</w:t>
      </w:r>
      <w:r w:rsidR="00A21A5B">
        <w:rPr>
          <w:rFonts w:ascii="Arial" w:hAnsi="Arial" w:cs="Arial"/>
          <w:sz w:val="24"/>
          <w:szCs w:val="24"/>
        </w:rPr>
        <w:t xml:space="preserve"> </w:t>
      </w:r>
      <w:r w:rsidR="00B54ECA">
        <w:rPr>
          <w:rFonts w:ascii="Arial" w:hAnsi="Arial" w:cs="Arial"/>
          <w:sz w:val="24"/>
          <w:szCs w:val="24"/>
        </w:rPr>
        <w:t>with immobilising prey, but not all</w:t>
      </w:r>
      <w:r w:rsidR="00A21A5B">
        <w:rPr>
          <w:rFonts w:ascii="Arial" w:hAnsi="Arial" w:cs="Arial"/>
          <w:sz w:val="24"/>
          <w:szCs w:val="24"/>
        </w:rPr>
        <w:t xml:space="preserve"> scientists </w:t>
      </w:r>
      <w:r w:rsidR="00B54ECA">
        <w:rPr>
          <w:rFonts w:ascii="Arial" w:hAnsi="Arial" w:cs="Arial"/>
          <w:sz w:val="24"/>
          <w:szCs w:val="24"/>
        </w:rPr>
        <w:t>accept</w:t>
      </w:r>
      <w:r w:rsidR="00A21A5B">
        <w:rPr>
          <w:rFonts w:ascii="Arial" w:hAnsi="Arial" w:cs="Arial"/>
          <w:sz w:val="24"/>
          <w:szCs w:val="24"/>
        </w:rPr>
        <w:t xml:space="preserve"> this hypothesis. </w:t>
      </w:r>
    </w:p>
    <w:p w:rsidR="00464179" w:rsidRDefault="00464179" w:rsidP="00BA43CF">
      <w:pPr>
        <w:rPr>
          <w:rFonts w:ascii="Arial" w:hAnsi="Arial" w:cs="Arial"/>
          <w:sz w:val="24"/>
          <w:szCs w:val="24"/>
        </w:rPr>
      </w:pPr>
    </w:p>
    <w:p w:rsidR="000C4950" w:rsidRDefault="000C4950" w:rsidP="00BA43CF">
      <w:pPr>
        <w:rPr>
          <w:rFonts w:ascii="Arial" w:hAnsi="Arial" w:cs="Arial"/>
          <w:sz w:val="24"/>
          <w:szCs w:val="24"/>
        </w:rPr>
      </w:pPr>
    </w:p>
    <w:p w:rsidR="00EA1B73" w:rsidRDefault="00A21A5B" w:rsidP="00BA43CF">
      <w:pPr>
        <w:rPr>
          <w:rFonts w:ascii="Arial" w:hAnsi="Arial" w:cs="Arial"/>
          <w:noProof/>
          <w:sz w:val="24"/>
          <w:szCs w:val="24"/>
          <w:lang w:eastAsia="en-GB"/>
        </w:rPr>
      </w:pPr>
      <w:proofErr w:type="gramStart"/>
      <w:r w:rsidRPr="00A21A5B">
        <w:rPr>
          <w:rFonts w:ascii="Arial" w:hAnsi="Arial" w:cs="Arial"/>
          <w:b/>
          <w:sz w:val="24"/>
          <w:szCs w:val="24"/>
        </w:rPr>
        <w:lastRenderedPageBreak/>
        <w:t xml:space="preserve">White-throated Savanna Monitor    </w:t>
      </w:r>
      <w:r w:rsidRPr="00A21A5B">
        <w:rPr>
          <w:rFonts w:ascii="Arial" w:hAnsi="Arial" w:cs="Arial"/>
          <w:b/>
          <w:i/>
          <w:sz w:val="24"/>
          <w:szCs w:val="24"/>
        </w:rPr>
        <w:t>Varanus albigularis.</w:t>
      </w:r>
      <w:proofErr w:type="gramEnd"/>
    </w:p>
    <w:p w:rsidR="00A21A5B" w:rsidRDefault="00EA1B73" w:rsidP="00BA43CF">
      <w:pPr>
        <w:rPr>
          <w:rFonts w:ascii="Arial" w:hAnsi="Arial" w:cs="Arial"/>
          <w:sz w:val="24"/>
          <w:szCs w:val="24"/>
        </w:rPr>
      </w:pPr>
      <w:r>
        <w:rPr>
          <w:rFonts w:ascii="Arial" w:hAnsi="Arial" w:cs="Arial"/>
          <w:noProof/>
          <w:sz w:val="24"/>
          <w:szCs w:val="24"/>
          <w:lang w:eastAsia="en-GB"/>
        </w:rPr>
        <w:drawing>
          <wp:inline distT="0" distB="0" distL="0" distR="0">
            <wp:extent cx="2024555" cy="2466975"/>
            <wp:effectExtent l="1905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2024555" cy="2466975"/>
                    </a:xfrm>
                    <a:prstGeom prst="rect">
                      <a:avLst/>
                    </a:prstGeom>
                    <a:noFill/>
                    <a:ln w="9525">
                      <a:noFill/>
                      <a:miter lim="800000"/>
                      <a:headEnd/>
                      <a:tailEnd/>
                    </a:ln>
                  </pic:spPr>
                </pic:pic>
              </a:graphicData>
            </a:graphic>
          </wp:inline>
        </w:drawing>
      </w:r>
      <w:r w:rsidR="00A21A5B">
        <w:rPr>
          <w:rFonts w:ascii="Arial" w:hAnsi="Arial" w:cs="Arial"/>
          <w:noProof/>
          <w:sz w:val="24"/>
          <w:szCs w:val="24"/>
          <w:lang w:eastAsia="en-GB"/>
        </w:rPr>
        <w:drawing>
          <wp:inline distT="0" distB="0" distL="0" distR="0">
            <wp:extent cx="3623449" cy="2321272"/>
            <wp:effectExtent l="19050" t="0" r="0" b="0"/>
            <wp:docPr id="29" name="Picture 2" descr="C:\Users\spawls\Pictures\Varanus\img38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awls\Pictures\Varanus\img381_01.JPG"/>
                    <pic:cNvPicPr>
                      <a:picLocks noChangeAspect="1" noChangeArrowheads="1"/>
                    </pic:cNvPicPr>
                  </pic:nvPicPr>
                  <pic:blipFill>
                    <a:blip r:embed="rId33" cstate="print"/>
                    <a:srcRect/>
                    <a:stretch>
                      <a:fillRect/>
                    </a:stretch>
                  </pic:blipFill>
                  <pic:spPr bwMode="auto">
                    <a:xfrm>
                      <a:off x="0" y="0"/>
                      <a:ext cx="3623449" cy="2321272"/>
                    </a:xfrm>
                    <a:prstGeom prst="rect">
                      <a:avLst/>
                    </a:prstGeom>
                    <a:noFill/>
                    <a:ln w="9525">
                      <a:noFill/>
                      <a:miter lim="800000"/>
                      <a:headEnd/>
                      <a:tailEnd/>
                    </a:ln>
                  </pic:spPr>
                </pic:pic>
              </a:graphicData>
            </a:graphic>
          </wp:inline>
        </w:drawing>
      </w:r>
    </w:p>
    <w:p w:rsidR="00977562" w:rsidRDefault="00977562" w:rsidP="00BA43CF">
      <w:pPr>
        <w:rPr>
          <w:rFonts w:ascii="Arial" w:hAnsi="Arial" w:cs="Arial"/>
          <w:sz w:val="24"/>
          <w:szCs w:val="24"/>
        </w:rPr>
      </w:pPr>
      <w:r w:rsidRPr="00977562">
        <w:rPr>
          <w:rFonts w:ascii="Arial" w:hAnsi="Arial" w:cs="Arial"/>
          <w:b/>
          <w:sz w:val="24"/>
          <w:szCs w:val="24"/>
        </w:rPr>
        <w:t>Local Names:</w:t>
      </w:r>
      <w:r>
        <w:rPr>
          <w:rFonts w:ascii="Arial" w:hAnsi="Arial" w:cs="Arial"/>
          <w:sz w:val="24"/>
          <w:szCs w:val="24"/>
        </w:rPr>
        <w:t xml:space="preserve">  Kenge, </w:t>
      </w:r>
      <w:proofErr w:type="spellStart"/>
      <w:r>
        <w:rPr>
          <w:rFonts w:ascii="Arial" w:hAnsi="Arial" w:cs="Arial"/>
          <w:sz w:val="24"/>
          <w:szCs w:val="24"/>
        </w:rPr>
        <w:t>Mburukenge</w:t>
      </w:r>
      <w:proofErr w:type="spellEnd"/>
      <w:r>
        <w:rPr>
          <w:rFonts w:ascii="Arial" w:hAnsi="Arial" w:cs="Arial"/>
          <w:sz w:val="24"/>
          <w:szCs w:val="24"/>
        </w:rPr>
        <w:t xml:space="preserve"> (</w:t>
      </w:r>
      <w:r w:rsidR="00EA1B73">
        <w:rPr>
          <w:rFonts w:ascii="Arial" w:hAnsi="Arial" w:cs="Arial"/>
          <w:sz w:val="24"/>
          <w:szCs w:val="24"/>
        </w:rPr>
        <w:t xml:space="preserve">Swahili), </w:t>
      </w:r>
      <w:proofErr w:type="spellStart"/>
      <w:r w:rsidR="00EA1B73">
        <w:rPr>
          <w:rFonts w:ascii="Arial" w:hAnsi="Arial" w:cs="Arial"/>
          <w:sz w:val="24"/>
          <w:szCs w:val="24"/>
        </w:rPr>
        <w:t>Njaana</w:t>
      </w:r>
      <w:proofErr w:type="spellEnd"/>
      <w:r w:rsidR="00EA1B73">
        <w:rPr>
          <w:rFonts w:ascii="Arial" w:hAnsi="Arial" w:cs="Arial"/>
          <w:sz w:val="24"/>
          <w:szCs w:val="24"/>
        </w:rPr>
        <w:t xml:space="preserve"> (Kikuyu), </w:t>
      </w:r>
      <w:proofErr w:type="spellStart"/>
      <w:r w:rsidR="00EA1B73">
        <w:rPr>
          <w:rFonts w:ascii="Arial" w:hAnsi="Arial" w:cs="Arial"/>
          <w:sz w:val="24"/>
          <w:szCs w:val="24"/>
        </w:rPr>
        <w:t>Nzaa</w:t>
      </w:r>
      <w:r>
        <w:rPr>
          <w:rFonts w:ascii="Arial" w:hAnsi="Arial" w:cs="Arial"/>
          <w:sz w:val="24"/>
          <w:szCs w:val="24"/>
        </w:rPr>
        <w:t>na</w:t>
      </w:r>
      <w:proofErr w:type="spellEnd"/>
      <w:r>
        <w:rPr>
          <w:rFonts w:ascii="Arial" w:hAnsi="Arial" w:cs="Arial"/>
          <w:sz w:val="24"/>
          <w:szCs w:val="24"/>
        </w:rPr>
        <w:t xml:space="preserve"> (Kamba), </w:t>
      </w:r>
      <w:proofErr w:type="spellStart"/>
      <w:r>
        <w:rPr>
          <w:rFonts w:ascii="Arial" w:hAnsi="Arial" w:cs="Arial"/>
          <w:sz w:val="24"/>
          <w:szCs w:val="24"/>
        </w:rPr>
        <w:t>Ng’ech</w:t>
      </w:r>
      <w:proofErr w:type="spellEnd"/>
      <w:r>
        <w:rPr>
          <w:rFonts w:ascii="Arial" w:hAnsi="Arial" w:cs="Arial"/>
          <w:sz w:val="24"/>
          <w:szCs w:val="24"/>
        </w:rPr>
        <w:t xml:space="preserve"> (DhoLuo), </w:t>
      </w:r>
      <w:proofErr w:type="spellStart"/>
      <w:r>
        <w:rPr>
          <w:rFonts w:ascii="Arial" w:hAnsi="Arial" w:cs="Arial"/>
          <w:sz w:val="24"/>
          <w:szCs w:val="24"/>
        </w:rPr>
        <w:t>Kiprerino</w:t>
      </w:r>
      <w:proofErr w:type="spellEnd"/>
      <w:r>
        <w:rPr>
          <w:rFonts w:ascii="Arial" w:hAnsi="Arial" w:cs="Arial"/>
          <w:sz w:val="24"/>
          <w:szCs w:val="24"/>
        </w:rPr>
        <w:t xml:space="preserve"> (Kalenjin), </w:t>
      </w:r>
      <w:proofErr w:type="spellStart"/>
      <w:r>
        <w:rPr>
          <w:rFonts w:ascii="Arial" w:hAnsi="Arial" w:cs="Arial"/>
          <w:sz w:val="24"/>
          <w:szCs w:val="24"/>
        </w:rPr>
        <w:t>Ayole</w:t>
      </w:r>
      <w:proofErr w:type="spellEnd"/>
      <w:r>
        <w:rPr>
          <w:rFonts w:ascii="Arial" w:hAnsi="Arial" w:cs="Arial"/>
          <w:sz w:val="24"/>
          <w:szCs w:val="24"/>
        </w:rPr>
        <w:t xml:space="preserve"> (Turkana), </w:t>
      </w:r>
      <w:proofErr w:type="spellStart"/>
      <w:r>
        <w:rPr>
          <w:rFonts w:ascii="Arial" w:hAnsi="Arial" w:cs="Arial"/>
          <w:sz w:val="24"/>
          <w:szCs w:val="24"/>
        </w:rPr>
        <w:t>Embulu</w:t>
      </w:r>
      <w:proofErr w:type="spellEnd"/>
      <w:r>
        <w:rPr>
          <w:rFonts w:ascii="Arial" w:hAnsi="Arial" w:cs="Arial"/>
          <w:sz w:val="24"/>
          <w:szCs w:val="24"/>
        </w:rPr>
        <w:t xml:space="preserve"> (</w:t>
      </w:r>
      <w:proofErr w:type="spellStart"/>
      <w:r>
        <w:rPr>
          <w:rFonts w:ascii="Arial" w:hAnsi="Arial" w:cs="Arial"/>
          <w:sz w:val="24"/>
          <w:szCs w:val="24"/>
        </w:rPr>
        <w:t>Luhiya</w:t>
      </w:r>
      <w:proofErr w:type="spellEnd"/>
      <w:r>
        <w:rPr>
          <w:rFonts w:ascii="Arial" w:hAnsi="Arial" w:cs="Arial"/>
          <w:sz w:val="24"/>
          <w:szCs w:val="24"/>
        </w:rPr>
        <w:t xml:space="preserve">), </w:t>
      </w:r>
      <w:proofErr w:type="spellStart"/>
      <w:r>
        <w:rPr>
          <w:rFonts w:ascii="Arial" w:hAnsi="Arial" w:cs="Arial"/>
          <w:sz w:val="24"/>
          <w:szCs w:val="24"/>
        </w:rPr>
        <w:t>Murik</w:t>
      </w:r>
      <w:r w:rsidR="000E58F6">
        <w:rPr>
          <w:rFonts w:ascii="Arial" w:hAnsi="Arial" w:cs="Arial"/>
          <w:sz w:val="24"/>
          <w:szCs w:val="24"/>
        </w:rPr>
        <w:t>ati</w:t>
      </w:r>
      <w:proofErr w:type="spellEnd"/>
      <w:r w:rsidR="000E58F6">
        <w:rPr>
          <w:rFonts w:ascii="Arial" w:hAnsi="Arial" w:cs="Arial"/>
          <w:sz w:val="24"/>
          <w:szCs w:val="24"/>
        </w:rPr>
        <w:t xml:space="preserve"> (Embu), </w:t>
      </w:r>
      <w:proofErr w:type="spellStart"/>
      <w:r w:rsidR="000E58F6">
        <w:rPr>
          <w:rFonts w:ascii="Arial" w:hAnsi="Arial" w:cs="Arial"/>
          <w:sz w:val="24"/>
          <w:szCs w:val="24"/>
        </w:rPr>
        <w:t>Nchaana</w:t>
      </w:r>
      <w:proofErr w:type="spellEnd"/>
      <w:r w:rsidR="000E58F6">
        <w:rPr>
          <w:rFonts w:ascii="Arial" w:hAnsi="Arial" w:cs="Arial"/>
          <w:sz w:val="24"/>
          <w:szCs w:val="24"/>
        </w:rPr>
        <w:t xml:space="preserve"> (KiTharaka)  (all generic, applying to all monitors).</w:t>
      </w:r>
    </w:p>
    <w:p w:rsidR="00A21A5B" w:rsidRDefault="00A21A5B" w:rsidP="00BA43CF">
      <w:pPr>
        <w:rPr>
          <w:rFonts w:ascii="Arial" w:hAnsi="Arial" w:cs="Arial"/>
          <w:sz w:val="24"/>
          <w:szCs w:val="24"/>
        </w:rPr>
      </w:pPr>
      <w:r w:rsidRPr="00A21A5B">
        <w:rPr>
          <w:rFonts w:ascii="Arial" w:hAnsi="Arial" w:cs="Arial"/>
          <w:b/>
          <w:sz w:val="24"/>
          <w:szCs w:val="24"/>
        </w:rPr>
        <w:t xml:space="preserve">Identification:  </w:t>
      </w:r>
      <w:r w:rsidRPr="00A21A5B">
        <w:rPr>
          <w:rFonts w:ascii="Arial" w:hAnsi="Arial" w:cs="Arial"/>
          <w:sz w:val="24"/>
          <w:szCs w:val="24"/>
        </w:rPr>
        <w:t>A heavily built, largel</w:t>
      </w:r>
      <w:r>
        <w:rPr>
          <w:rFonts w:ascii="Arial" w:hAnsi="Arial" w:cs="Arial"/>
          <w:sz w:val="24"/>
          <w:szCs w:val="24"/>
        </w:rPr>
        <w:t>y brown or gr</w:t>
      </w:r>
      <w:r w:rsidR="00850BAF">
        <w:rPr>
          <w:rFonts w:ascii="Arial" w:hAnsi="Arial" w:cs="Arial"/>
          <w:sz w:val="24"/>
          <w:szCs w:val="24"/>
        </w:rPr>
        <w:t xml:space="preserve">ey monitor lizard, the head is </w:t>
      </w:r>
      <w:r>
        <w:rPr>
          <w:rFonts w:ascii="Arial" w:hAnsi="Arial" w:cs="Arial"/>
          <w:sz w:val="24"/>
          <w:szCs w:val="24"/>
        </w:rPr>
        <w:t xml:space="preserve">deep with a small </w:t>
      </w:r>
      <w:r w:rsidR="00A26205">
        <w:rPr>
          <w:rFonts w:ascii="Arial" w:hAnsi="Arial" w:cs="Arial"/>
          <w:sz w:val="24"/>
          <w:szCs w:val="24"/>
        </w:rPr>
        <w:t>obvious</w:t>
      </w:r>
      <w:r>
        <w:rPr>
          <w:rFonts w:ascii="Arial" w:hAnsi="Arial" w:cs="Arial"/>
          <w:sz w:val="24"/>
          <w:szCs w:val="24"/>
        </w:rPr>
        <w:t xml:space="preserve"> eye and big nostril close to the eye socket. The tongue is long, forked and blue.  The body is stocky, the tail long and triangular in cross-section, with a hard ridge on the top.  </w:t>
      </w:r>
      <w:r w:rsidR="00A26205">
        <w:rPr>
          <w:rFonts w:ascii="Arial" w:hAnsi="Arial" w:cs="Arial"/>
          <w:sz w:val="24"/>
          <w:szCs w:val="24"/>
        </w:rPr>
        <w:t xml:space="preserve">A broad dark stripe extends from the top of the head onto the back, which is marked with pale circular eye-spots, arranged roughly in bars, and the tail is barred light and dark.  However, large individuals often just look dull brown, with indistinct </w:t>
      </w:r>
      <w:r w:rsidR="00E81D76">
        <w:rPr>
          <w:rFonts w:ascii="Arial" w:hAnsi="Arial" w:cs="Arial"/>
          <w:sz w:val="24"/>
          <w:szCs w:val="24"/>
        </w:rPr>
        <w:t>pale spots on the back and faint tail barring</w:t>
      </w:r>
      <w:r w:rsidR="000E58F6">
        <w:rPr>
          <w:rFonts w:ascii="Arial" w:hAnsi="Arial" w:cs="Arial"/>
          <w:sz w:val="24"/>
          <w:szCs w:val="24"/>
        </w:rPr>
        <w:t>.</w:t>
      </w:r>
      <w:r w:rsidR="00A26205">
        <w:rPr>
          <w:rFonts w:ascii="Arial" w:hAnsi="Arial" w:cs="Arial"/>
          <w:sz w:val="24"/>
          <w:szCs w:val="24"/>
        </w:rPr>
        <w:t xml:space="preserve">  </w:t>
      </w:r>
      <w:r w:rsidR="00850BAF">
        <w:rPr>
          <w:rFonts w:ascii="Arial" w:hAnsi="Arial" w:cs="Arial"/>
          <w:sz w:val="24"/>
          <w:szCs w:val="24"/>
        </w:rPr>
        <w:t>Adult monitors of both species</w:t>
      </w:r>
      <w:r w:rsidR="00E81D76">
        <w:rPr>
          <w:rFonts w:ascii="Arial" w:hAnsi="Arial" w:cs="Arial"/>
          <w:sz w:val="24"/>
          <w:szCs w:val="24"/>
        </w:rPr>
        <w:t xml:space="preserve"> can</w:t>
      </w:r>
      <w:r w:rsidR="009068C3">
        <w:rPr>
          <w:rFonts w:ascii="Arial" w:hAnsi="Arial" w:cs="Arial"/>
          <w:sz w:val="24"/>
          <w:szCs w:val="24"/>
        </w:rPr>
        <w:t xml:space="preserve"> be identified with certaint</w:t>
      </w:r>
      <w:r w:rsidR="00A26205">
        <w:rPr>
          <w:rFonts w:ascii="Arial" w:hAnsi="Arial" w:cs="Arial"/>
          <w:sz w:val="24"/>
          <w:szCs w:val="24"/>
        </w:rPr>
        <w:t>y</w:t>
      </w:r>
      <w:r w:rsidR="00E81D76">
        <w:rPr>
          <w:rFonts w:ascii="Arial" w:hAnsi="Arial" w:cs="Arial"/>
          <w:sz w:val="24"/>
          <w:szCs w:val="24"/>
        </w:rPr>
        <w:t xml:space="preserve"> by </w:t>
      </w:r>
      <w:r w:rsidR="000C4950">
        <w:rPr>
          <w:rFonts w:ascii="Arial" w:hAnsi="Arial" w:cs="Arial"/>
          <w:sz w:val="24"/>
          <w:szCs w:val="24"/>
        </w:rPr>
        <w:t>size;</w:t>
      </w:r>
      <w:r w:rsidR="00E81D76">
        <w:rPr>
          <w:rFonts w:ascii="Arial" w:hAnsi="Arial" w:cs="Arial"/>
          <w:sz w:val="24"/>
          <w:szCs w:val="24"/>
        </w:rPr>
        <w:t xml:space="preserve"> no other Kenyan lizard reaches more than 60</w:t>
      </w:r>
      <w:r w:rsidR="00454247">
        <w:rPr>
          <w:rFonts w:ascii="Arial" w:hAnsi="Arial" w:cs="Arial"/>
          <w:sz w:val="24"/>
          <w:szCs w:val="24"/>
        </w:rPr>
        <w:t>cm.  A</w:t>
      </w:r>
      <w:r w:rsidR="00E81D76">
        <w:rPr>
          <w:rFonts w:ascii="Arial" w:hAnsi="Arial" w:cs="Arial"/>
          <w:sz w:val="24"/>
          <w:szCs w:val="24"/>
        </w:rPr>
        <w:t>dult savanna monitors aver</w:t>
      </w:r>
      <w:r w:rsidR="00454247">
        <w:rPr>
          <w:rFonts w:ascii="Arial" w:hAnsi="Arial" w:cs="Arial"/>
          <w:sz w:val="24"/>
          <w:szCs w:val="24"/>
        </w:rPr>
        <w:t>age 1 to 1.4 m, and may r</w:t>
      </w:r>
      <w:r w:rsidR="00E81D76">
        <w:rPr>
          <w:rFonts w:ascii="Arial" w:hAnsi="Arial" w:cs="Arial"/>
          <w:sz w:val="24"/>
          <w:szCs w:val="24"/>
        </w:rPr>
        <w:t>each 1.6 m, hatchlings are about 25 cm.</w:t>
      </w:r>
      <w:r w:rsidR="00A26205">
        <w:rPr>
          <w:rFonts w:ascii="Arial" w:hAnsi="Arial" w:cs="Arial"/>
          <w:sz w:val="24"/>
          <w:szCs w:val="24"/>
        </w:rPr>
        <w:t xml:space="preserve">  </w:t>
      </w:r>
    </w:p>
    <w:p w:rsidR="00E81D76" w:rsidRDefault="00E81D76" w:rsidP="00BA43CF">
      <w:pPr>
        <w:rPr>
          <w:rFonts w:ascii="Arial" w:hAnsi="Arial" w:cs="Arial"/>
          <w:sz w:val="24"/>
          <w:szCs w:val="24"/>
        </w:rPr>
      </w:pPr>
      <w:r>
        <w:rPr>
          <w:rFonts w:ascii="Arial" w:hAnsi="Arial" w:cs="Arial"/>
          <w:noProof/>
          <w:sz w:val="24"/>
          <w:szCs w:val="24"/>
          <w:lang w:eastAsia="en-GB"/>
        </w:rPr>
        <w:drawing>
          <wp:inline distT="0" distB="0" distL="0" distR="0">
            <wp:extent cx="2763611" cy="1813620"/>
            <wp:effectExtent l="19050" t="0" r="0" b="0"/>
            <wp:docPr id="30" name="Picture 3" descr="C:\Users\spawls\Pictures\Varanus\img358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awls\Pictures\Varanus\img358_01.JPG"/>
                    <pic:cNvPicPr>
                      <a:picLocks noChangeAspect="1" noChangeArrowheads="1"/>
                    </pic:cNvPicPr>
                  </pic:nvPicPr>
                  <pic:blipFill>
                    <a:blip r:embed="rId34" cstate="print"/>
                    <a:srcRect/>
                    <a:stretch>
                      <a:fillRect/>
                    </a:stretch>
                  </pic:blipFill>
                  <pic:spPr bwMode="auto">
                    <a:xfrm>
                      <a:off x="0" y="0"/>
                      <a:ext cx="2763611" cy="1813620"/>
                    </a:xfrm>
                    <a:prstGeom prst="rect">
                      <a:avLst/>
                    </a:prstGeom>
                    <a:noFill/>
                    <a:ln w="9525">
                      <a:noFill/>
                      <a:miter lim="800000"/>
                      <a:headEnd/>
                      <a:tailEnd/>
                    </a:ln>
                  </pic:spPr>
                </pic:pic>
              </a:graphicData>
            </a:graphic>
          </wp:inline>
        </w:drawing>
      </w:r>
      <w:r w:rsidRPr="00E81D7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hAnsi="Arial" w:cs="Arial"/>
          <w:noProof/>
          <w:sz w:val="24"/>
          <w:szCs w:val="24"/>
          <w:lang w:eastAsia="en-GB"/>
        </w:rPr>
        <w:drawing>
          <wp:inline distT="0" distB="0" distL="0" distR="0">
            <wp:extent cx="2695575" cy="1800560"/>
            <wp:effectExtent l="19050" t="0" r="9525" b="0"/>
            <wp:docPr id="31" name="Picture 4" descr="C:\Users\spawls\Pictures\Varanus\img35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wls\Pictures\Varanus\img359_01.JPG"/>
                    <pic:cNvPicPr>
                      <a:picLocks noChangeAspect="1" noChangeArrowheads="1"/>
                    </pic:cNvPicPr>
                  </pic:nvPicPr>
                  <pic:blipFill>
                    <a:blip r:embed="rId35" cstate="print"/>
                    <a:srcRect/>
                    <a:stretch>
                      <a:fillRect/>
                    </a:stretch>
                  </pic:blipFill>
                  <pic:spPr bwMode="auto">
                    <a:xfrm>
                      <a:off x="0" y="0"/>
                      <a:ext cx="2695575" cy="1800560"/>
                    </a:xfrm>
                    <a:prstGeom prst="rect">
                      <a:avLst/>
                    </a:prstGeom>
                    <a:noFill/>
                    <a:ln w="9525">
                      <a:noFill/>
                      <a:miter lim="800000"/>
                      <a:headEnd/>
                      <a:tailEnd/>
                    </a:ln>
                  </pic:spPr>
                </pic:pic>
              </a:graphicData>
            </a:graphic>
          </wp:inline>
        </w:drawing>
      </w:r>
    </w:p>
    <w:p w:rsidR="00A26205" w:rsidRDefault="00A26205" w:rsidP="00BA43CF">
      <w:pPr>
        <w:rPr>
          <w:rFonts w:ascii="Arial" w:hAnsi="Arial" w:cs="Arial"/>
          <w:sz w:val="24"/>
          <w:szCs w:val="24"/>
        </w:rPr>
      </w:pPr>
      <w:proofErr w:type="gramStart"/>
      <w:r w:rsidRPr="00A26205">
        <w:rPr>
          <w:rFonts w:ascii="Arial" w:hAnsi="Arial" w:cs="Arial"/>
          <w:b/>
          <w:sz w:val="24"/>
          <w:szCs w:val="24"/>
        </w:rPr>
        <w:t>Distribution.</w:t>
      </w:r>
      <w:proofErr w:type="gramEnd"/>
      <w:r w:rsidR="00E81D76">
        <w:rPr>
          <w:rFonts w:ascii="Arial" w:hAnsi="Arial" w:cs="Arial"/>
          <w:sz w:val="24"/>
          <w:szCs w:val="24"/>
        </w:rPr>
        <w:t xml:space="preserve">  This lizard o</w:t>
      </w:r>
      <w:r>
        <w:rPr>
          <w:rFonts w:ascii="Arial" w:hAnsi="Arial" w:cs="Arial"/>
          <w:sz w:val="24"/>
          <w:szCs w:val="24"/>
        </w:rPr>
        <w:t xml:space="preserve">ccurs widely throughout the low-altitude areas of Kenya, in semi-desert, dry and moist savanna, woodland and coastal thicket.  </w:t>
      </w:r>
      <w:proofErr w:type="gramStart"/>
      <w:r>
        <w:rPr>
          <w:rFonts w:ascii="Arial" w:hAnsi="Arial" w:cs="Arial"/>
          <w:sz w:val="24"/>
          <w:szCs w:val="24"/>
        </w:rPr>
        <w:t>Very rare above 1 500 m altitude, not found in Nairobi National Park, for instance</w:t>
      </w:r>
      <w:r w:rsidR="00FD0950">
        <w:rPr>
          <w:rFonts w:ascii="Arial" w:hAnsi="Arial" w:cs="Arial"/>
          <w:sz w:val="24"/>
          <w:szCs w:val="24"/>
        </w:rPr>
        <w:t>.</w:t>
      </w:r>
      <w:proofErr w:type="gramEnd"/>
      <w:r w:rsidR="00FD0950">
        <w:rPr>
          <w:rFonts w:ascii="Arial" w:hAnsi="Arial" w:cs="Arial"/>
          <w:sz w:val="24"/>
          <w:szCs w:val="24"/>
        </w:rPr>
        <w:t xml:space="preserve">  </w:t>
      </w:r>
      <w:r>
        <w:rPr>
          <w:rFonts w:ascii="Arial" w:hAnsi="Arial" w:cs="Arial"/>
          <w:sz w:val="24"/>
          <w:szCs w:val="24"/>
        </w:rPr>
        <w:t>It is abundant and easily observed in Tsavo</w:t>
      </w:r>
      <w:r w:rsidR="00EA1B73">
        <w:rPr>
          <w:rFonts w:ascii="Arial" w:hAnsi="Arial" w:cs="Arial"/>
          <w:sz w:val="24"/>
          <w:szCs w:val="24"/>
        </w:rPr>
        <w:t>, Kitobo Forest</w:t>
      </w:r>
      <w:r>
        <w:rPr>
          <w:rFonts w:ascii="Arial" w:hAnsi="Arial" w:cs="Arial"/>
          <w:sz w:val="24"/>
          <w:szCs w:val="24"/>
        </w:rPr>
        <w:t xml:space="preserve"> and Ukambani and many places on the coast.  Museum records from the north more sporadic, especially the </w:t>
      </w:r>
      <w:r>
        <w:rPr>
          <w:rFonts w:ascii="Arial" w:hAnsi="Arial" w:cs="Arial"/>
          <w:sz w:val="24"/>
          <w:szCs w:val="24"/>
        </w:rPr>
        <w:lastRenderedPageBreak/>
        <w:t>central north, although this might just be due to the difficulty of preserving such a large animal.</w:t>
      </w:r>
      <w:r w:rsidR="00E1625F">
        <w:rPr>
          <w:rFonts w:ascii="Arial" w:hAnsi="Arial" w:cs="Arial"/>
          <w:sz w:val="24"/>
          <w:szCs w:val="24"/>
        </w:rPr>
        <w:t xml:space="preserve">  No </w:t>
      </w:r>
      <w:r w:rsidR="004B72C1">
        <w:rPr>
          <w:rFonts w:ascii="Arial" w:hAnsi="Arial" w:cs="Arial"/>
          <w:sz w:val="24"/>
          <w:szCs w:val="24"/>
        </w:rPr>
        <w:t>records at</w:t>
      </w:r>
      <w:r w:rsidR="00E1625F">
        <w:rPr>
          <w:rFonts w:ascii="Arial" w:hAnsi="Arial" w:cs="Arial"/>
          <w:sz w:val="24"/>
          <w:szCs w:val="24"/>
        </w:rPr>
        <w:t xml:space="preserve"> all from the southwest.</w:t>
      </w:r>
    </w:p>
    <w:p w:rsidR="00977562" w:rsidRDefault="00D8773E" w:rsidP="00BA43CF">
      <w:pPr>
        <w:rPr>
          <w:rFonts w:ascii="Arial" w:hAnsi="Arial" w:cs="Arial"/>
          <w:sz w:val="24"/>
          <w:szCs w:val="24"/>
        </w:rPr>
      </w:pPr>
      <w:r>
        <w:rPr>
          <w:rFonts w:ascii="Arial" w:hAnsi="Arial" w:cs="Arial"/>
          <w:noProof/>
          <w:sz w:val="24"/>
          <w:szCs w:val="24"/>
          <w:lang w:eastAsia="en-GB"/>
        </w:rPr>
        <w:drawing>
          <wp:inline distT="0" distB="0" distL="0" distR="0">
            <wp:extent cx="2532185" cy="1800225"/>
            <wp:effectExtent l="19050" t="0" r="1465" b="0"/>
            <wp:docPr id="32" name="Picture 1" descr="C:\Users\spawls\Pictures\Varanus\img35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wls\Pictures\Varanus\img353_01.JPG"/>
                    <pic:cNvPicPr>
                      <a:picLocks noChangeAspect="1" noChangeArrowheads="1"/>
                    </pic:cNvPicPr>
                  </pic:nvPicPr>
                  <pic:blipFill>
                    <a:blip r:embed="rId36" cstate="print"/>
                    <a:srcRect/>
                    <a:stretch>
                      <a:fillRect/>
                    </a:stretch>
                  </pic:blipFill>
                  <pic:spPr bwMode="auto">
                    <a:xfrm>
                      <a:off x="0" y="0"/>
                      <a:ext cx="2532185" cy="1800225"/>
                    </a:xfrm>
                    <a:prstGeom prst="rect">
                      <a:avLst/>
                    </a:prstGeom>
                    <a:noFill/>
                    <a:ln w="9525">
                      <a:noFill/>
                      <a:miter lim="800000"/>
                      <a:headEnd/>
                      <a:tailEnd/>
                    </a:ln>
                  </pic:spPr>
                </pic:pic>
              </a:graphicData>
            </a:graphic>
          </wp:inline>
        </w:drawing>
      </w:r>
      <w:r w:rsidR="00E439C7">
        <w:rPr>
          <w:rFonts w:ascii="Arial" w:hAnsi="Arial" w:cs="Arial"/>
          <w:noProof/>
          <w:sz w:val="24"/>
          <w:szCs w:val="24"/>
          <w:lang w:eastAsia="en-GB"/>
        </w:rPr>
        <w:drawing>
          <wp:inline distT="0" distB="0" distL="0" distR="0">
            <wp:extent cx="2857500" cy="1845469"/>
            <wp:effectExtent l="19050" t="0" r="0" b="0"/>
            <wp:docPr id="34" name="Picture 3" descr="C:\Users\spawls\Pictures\Varanus\img35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awls\Pictures\Varanus\img352_01.JPG"/>
                    <pic:cNvPicPr>
                      <a:picLocks noChangeAspect="1" noChangeArrowheads="1"/>
                    </pic:cNvPicPr>
                  </pic:nvPicPr>
                  <pic:blipFill>
                    <a:blip r:embed="rId37" cstate="print"/>
                    <a:srcRect/>
                    <a:stretch>
                      <a:fillRect/>
                    </a:stretch>
                  </pic:blipFill>
                  <pic:spPr bwMode="auto">
                    <a:xfrm>
                      <a:off x="0" y="0"/>
                      <a:ext cx="2857500" cy="1845469"/>
                    </a:xfrm>
                    <a:prstGeom prst="rect">
                      <a:avLst/>
                    </a:prstGeom>
                    <a:noFill/>
                    <a:ln w="9525">
                      <a:noFill/>
                      <a:miter lim="800000"/>
                      <a:headEnd/>
                      <a:tailEnd/>
                    </a:ln>
                  </pic:spPr>
                </pic:pic>
              </a:graphicData>
            </a:graphic>
          </wp:inline>
        </w:drawing>
      </w:r>
    </w:p>
    <w:p w:rsidR="00A26205" w:rsidRDefault="00A26205" w:rsidP="00BA43CF">
      <w:pPr>
        <w:rPr>
          <w:rFonts w:ascii="Arial" w:hAnsi="Arial" w:cs="Arial"/>
          <w:sz w:val="24"/>
          <w:szCs w:val="24"/>
        </w:rPr>
      </w:pPr>
      <w:r w:rsidRPr="00BA43CF">
        <w:rPr>
          <w:rFonts w:ascii="Arial" w:hAnsi="Arial" w:cs="Arial"/>
          <w:b/>
          <w:sz w:val="24"/>
          <w:szCs w:val="24"/>
        </w:rPr>
        <w:t>Natural History:</w:t>
      </w:r>
      <w:r>
        <w:rPr>
          <w:rFonts w:ascii="Arial" w:hAnsi="Arial" w:cs="Arial"/>
          <w:sz w:val="24"/>
          <w:szCs w:val="24"/>
        </w:rPr>
        <w:t xml:space="preserve">  Diurnal, mostly terrestrial but it climbs well, if clumsily, ascending big trees and rock outcrops to a considerable height.  Shelters in </w:t>
      </w:r>
      <w:r w:rsidR="00E81D76">
        <w:rPr>
          <w:rFonts w:ascii="Arial" w:hAnsi="Arial" w:cs="Arial"/>
          <w:sz w:val="24"/>
          <w:szCs w:val="24"/>
        </w:rPr>
        <w:t>thickets, holes, rock fissures, tree holes and abandoned termite mounds</w:t>
      </w:r>
      <w:r w:rsidR="008C20AE">
        <w:rPr>
          <w:rFonts w:ascii="Arial" w:hAnsi="Arial" w:cs="Arial"/>
          <w:sz w:val="24"/>
          <w:szCs w:val="24"/>
        </w:rPr>
        <w:t>, but also sleeps out on tree branches, and if panicked will jump</w:t>
      </w:r>
      <w:r w:rsidR="00E81D76">
        <w:rPr>
          <w:rFonts w:ascii="Arial" w:hAnsi="Arial" w:cs="Arial"/>
          <w:sz w:val="24"/>
          <w:szCs w:val="24"/>
        </w:rPr>
        <w:t xml:space="preserve">.  During the dry season it is often inactive, remaining motionless in its refuge (although specimens have been observed simply dormant on the side branch of a big tree).  </w:t>
      </w:r>
      <w:r w:rsidR="00E1625F">
        <w:rPr>
          <w:rFonts w:ascii="Arial" w:hAnsi="Arial" w:cs="Arial"/>
          <w:sz w:val="24"/>
          <w:szCs w:val="24"/>
        </w:rPr>
        <w:t xml:space="preserve">Abundant in some areas (one </w:t>
      </w:r>
      <w:r w:rsidR="009068C3">
        <w:rPr>
          <w:rFonts w:ascii="Arial" w:hAnsi="Arial" w:cs="Arial"/>
          <w:sz w:val="24"/>
          <w:szCs w:val="24"/>
        </w:rPr>
        <w:t>small rocky</w:t>
      </w:r>
      <w:r w:rsidR="00E1625F">
        <w:rPr>
          <w:rFonts w:ascii="Arial" w:hAnsi="Arial" w:cs="Arial"/>
          <w:sz w:val="24"/>
          <w:szCs w:val="24"/>
        </w:rPr>
        <w:t xml:space="preserve"> hill on the Tharaka plain had twelve individuals living on it), rare in others.   </w:t>
      </w:r>
      <w:r w:rsidR="00E81D76">
        <w:rPr>
          <w:rFonts w:ascii="Arial" w:hAnsi="Arial" w:cs="Arial"/>
          <w:sz w:val="24"/>
          <w:szCs w:val="24"/>
        </w:rPr>
        <w:t xml:space="preserve">In some places it is tolerant of humans, in others more nervous.  Studies </w:t>
      </w:r>
      <w:r w:rsidR="00E1625F">
        <w:rPr>
          <w:rFonts w:ascii="Arial" w:hAnsi="Arial" w:cs="Arial"/>
          <w:sz w:val="24"/>
          <w:szCs w:val="24"/>
        </w:rPr>
        <w:t>in southern Africa indicate savanna monitors</w:t>
      </w:r>
      <w:r w:rsidR="00E81D76">
        <w:rPr>
          <w:rFonts w:ascii="Arial" w:hAnsi="Arial" w:cs="Arial"/>
          <w:sz w:val="24"/>
          <w:szCs w:val="24"/>
        </w:rPr>
        <w:t xml:space="preserve"> have home ranges of several square kilometres and they walk 3-6 km per day, looking </w:t>
      </w:r>
      <w:r w:rsidR="009068C3">
        <w:rPr>
          <w:rFonts w:ascii="Arial" w:hAnsi="Arial" w:cs="Arial"/>
          <w:sz w:val="24"/>
          <w:szCs w:val="24"/>
        </w:rPr>
        <w:t>for</w:t>
      </w:r>
      <w:r w:rsidR="00E81D76">
        <w:rPr>
          <w:rFonts w:ascii="Arial" w:hAnsi="Arial" w:cs="Arial"/>
          <w:sz w:val="24"/>
          <w:szCs w:val="24"/>
        </w:rPr>
        <w:t xml:space="preserve"> food.  </w:t>
      </w:r>
      <w:r w:rsidR="00AD0586">
        <w:rPr>
          <w:rFonts w:ascii="Arial" w:hAnsi="Arial" w:cs="Arial"/>
          <w:sz w:val="24"/>
          <w:szCs w:val="24"/>
        </w:rPr>
        <w:t>They</w:t>
      </w:r>
      <w:r w:rsidR="00E81D76">
        <w:rPr>
          <w:rFonts w:ascii="Arial" w:hAnsi="Arial" w:cs="Arial"/>
          <w:sz w:val="24"/>
          <w:szCs w:val="24"/>
        </w:rPr>
        <w:t xml:space="preserve"> lay </w:t>
      </w:r>
      <w:r w:rsidR="00AD0586">
        <w:rPr>
          <w:rFonts w:ascii="Arial" w:hAnsi="Arial" w:cs="Arial"/>
          <w:sz w:val="24"/>
          <w:szCs w:val="24"/>
        </w:rPr>
        <w:t xml:space="preserve">between 8 and 50 </w:t>
      </w:r>
      <w:r w:rsidR="00E81D76">
        <w:rPr>
          <w:rFonts w:ascii="Arial" w:hAnsi="Arial" w:cs="Arial"/>
          <w:sz w:val="24"/>
          <w:szCs w:val="24"/>
        </w:rPr>
        <w:t xml:space="preserve">eggs, </w:t>
      </w:r>
      <w:r w:rsidR="00AD0586">
        <w:rPr>
          <w:rFonts w:ascii="Arial" w:hAnsi="Arial" w:cs="Arial"/>
          <w:sz w:val="24"/>
          <w:szCs w:val="24"/>
        </w:rPr>
        <w:t xml:space="preserve">often in a termite hill or in a hole dug by the female.  They eat any small animal they can overpower, their diet includes small vertebrates (including tortoises and venomous snakes), arthropods, even carrion. </w:t>
      </w:r>
    </w:p>
    <w:p w:rsidR="000B40A0" w:rsidRPr="00A21A5B" w:rsidRDefault="000E58F6" w:rsidP="00BA43CF">
      <w:pPr>
        <w:rPr>
          <w:rFonts w:ascii="Arial" w:hAnsi="Arial" w:cs="Arial"/>
          <w:sz w:val="24"/>
          <w:szCs w:val="24"/>
        </w:rPr>
      </w:pPr>
      <w:r w:rsidRPr="00E1625F">
        <w:rPr>
          <w:rFonts w:ascii="Arial" w:hAnsi="Arial" w:cs="Arial"/>
          <w:b/>
          <w:sz w:val="24"/>
          <w:szCs w:val="24"/>
        </w:rPr>
        <w:t>Illustrations:</w:t>
      </w:r>
      <w:r>
        <w:rPr>
          <w:rFonts w:ascii="Arial" w:hAnsi="Arial" w:cs="Arial"/>
          <w:sz w:val="24"/>
          <w:szCs w:val="24"/>
        </w:rPr>
        <w:t xml:space="preserve"> </w:t>
      </w:r>
      <w:r w:rsidR="00694F65">
        <w:rPr>
          <w:rFonts w:ascii="Arial" w:hAnsi="Arial" w:cs="Arial"/>
          <w:sz w:val="24"/>
          <w:szCs w:val="24"/>
        </w:rPr>
        <w:t xml:space="preserve"> Top Galana River, middle left captive, southern Africa, middle right Malindi, lower left Mtito Andei, lower right Tiva River.</w:t>
      </w:r>
    </w:p>
    <w:p w:rsidR="006E41D1" w:rsidRDefault="00330E30" w:rsidP="00330E30">
      <w:pPr>
        <w:rPr>
          <w:rFonts w:ascii="Arial" w:hAnsi="Arial" w:cs="Arial"/>
          <w:b/>
          <w:i/>
          <w:sz w:val="24"/>
          <w:szCs w:val="24"/>
        </w:rPr>
      </w:pPr>
      <w:r w:rsidRPr="00330E30">
        <w:rPr>
          <w:rFonts w:ascii="Arial" w:hAnsi="Arial" w:cs="Arial"/>
          <w:b/>
          <w:sz w:val="24"/>
          <w:szCs w:val="24"/>
        </w:rPr>
        <w:t>Nile M</w:t>
      </w:r>
      <w:r w:rsidRPr="00A21A5B">
        <w:rPr>
          <w:rFonts w:ascii="Arial" w:hAnsi="Arial" w:cs="Arial"/>
          <w:b/>
          <w:sz w:val="24"/>
          <w:szCs w:val="24"/>
        </w:rPr>
        <w:t xml:space="preserve">onitor    </w:t>
      </w:r>
      <w:r>
        <w:rPr>
          <w:rFonts w:ascii="Arial" w:hAnsi="Arial" w:cs="Arial"/>
          <w:b/>
          <w:i/>
          <w:sz w:val="24"/>
          <w:szCs w:val="24"/>
        </w:rPr>
        <w:t>Varanus niloticus</w:t>
      </w:r>
    </w:p>
    <w:p w:rsidR="00330E30" w:rsidRPr="006E41D1" w:rsidRDefault="00CD05D7" w:rsidP="00330E30">
      <w:pPr>
        <w:rPr>
          <w:rFonts w:ascii="Arial" w:hAnsi="Arial" w:cs="Arial"/>
          <w:b/>
          <w:i/>
          <w:sz w:val="24"/>
          <w:szCs w:val="24"/>
        </w:rPr>
      </w:pPr>
      <w:r>
        <w:rPr>
          <w:rFonts w:ascii="Arial" w:hAnsi="Arial" w:cs="Arial"/>
          <w:b/>
          <w:i/>
          <w:noProof/>
          <w:sz w:val="24"/>
          <w:szCs w:val="24"/>
          <w:lang w:eastAsia="en-GB"/>
        </w:rPr>
        <w:drawing>
          <wp:inline distT="0" distB="0" distL="0" distR="0">
            <wp:extent cx="1919888" cy="2238375"/>
            <wp:effectExtent l="19050" t="0" r="4162"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1926936" cy="2246592"/>
                    </a:xfrm>
                    <a:prstGeom prst="rect">
                      <a:avLst/>
                    </a:prstGeom>
                    <a:noFill/>
                    <a:ln w="9525">
                      <a:noFill/>
                      <a:miter lim="800000"/>
                      <a:headEnd/>
                      <a:tailEnd/>
                    </a:ln>
                  </pic:spPr>
                </pic:pic>
              </a:graphicData>
            </a:graphic>
          </wp:inline>
        </w:drawing>
      </w:r>
      <w:r w:rsidR="00330E30">
        <w:rPr>
          <w:rFonts w:ascii="Arial" w:hAnsi="Arial" w:cs="Arial"/>
          <w:noProof/>
          <w:sz w:val="24"/>
          <w:szCs w:val="24"/>
          <w:lang w:eastAsia="en-GB"/>
        </w:rPr>
        <w:drawing>
          <wp:inline distT="0" distB="0" distL="0" distR="0">
            <wp:extent cx="3562350" cy="2384178"/>
            <wp:effectExtent l="19050" t="0" r="0" b="0"/>
            <wp:docPr id="36" name="Picture 5" descr="C:\Users\spawls\Pictures\Varanus\DSC_076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awls\Pictures\Varanus\DSC_0769_01.JPG"/>
                    <pic:cNvPicPr>
                      <a:picLocks noChangeAspect="1" noChangeArrowheads="1"/>
                    </pic:cNvPicPr>
                  </pic:nvPicPr>
                  <pic:blipFill>
                    <a:blip r:embed="rId39" cstate="print"/>
                    <a:srcRect/>
                    <a:stretch>
                      <a:fillRect/>
                    </a:stretch>
                  </pic:blipFill>
                  <pic:spPr bwMode="auto">
                    <a:xfrm>
                      <a:off x="0" y="0"/>
                      <a:ext cx="3570313" cy="2389507"/>
                    </a:xfrm>
                    <a:prstGeom prst="rect">
                      <a:avLst/>
                    </a:prstGeom>
                    <a:noFill/>
                    <a:ln w="9525">
                      <a:noFill/>
                      <a:miter lim="800000"/>
                      <a:headEnd/>
                      <a:tailEnd/>
                    </a:ln>
                  </pic:spPr>
                </pic:pic>
              </a:graphicData>
            </a:graphic>
          </wp:inline>
        </w:drawing>
      </w:r>
    </w:p>
    <w:p w:rsidR="00F25963" w:rsidRPr="00F25963" w:rsidRDefault="00F25963" w:rsidP="00330E30">
      <w:pPr>
        <w:rPr>
          <w:rFonts w:ascii="Arial" w:hAnsi="Arial" w:cs="Arial"/>
          <w:sz w:val="24"/>
          <w:szCs w:val="24"/>
        </w:rPr>
      </w:pPr>
      <w:r>
        <w:rPr>
          <w:rFonts w:ascii="Arial" w:hAnsi="Arial" w:cs="Arial"/>
          <w:b/>
          <w:sz w:val="24"/>
          <w:szCs w:val="24"/>
        </w:rPr>
        <w:t>Local Names</w:t>
      </w:r>
      <w:r w:rsidRPr="00A21A5B">
        <w:rPr>
          <w:rFonts w:ascii="Arial" w:hAnsi="Arial" w:cs="Arial"/>
          <w:b/>
          <w:sz w:val="24"/>
          <w:szCs w:val="24"/>
        </w:rPr>
        <w:t xml:space="preserve">:  </w:t>
      </w:r>
      <w:r w:rsidRPr="00F25963">
        <w:rPr>
          <w:rFonts w:ascii="Arial" w:hAnsi="Arial" w:cs="Arial"/>
          <w:sz w:val="24"/>
          <w:szCs w:val="24"/>
        </w:rPr>
        <w:t>As for the savanna monitor, most names apply to both species.</w:t>
      </w:r>
    </w:p>
    <w:p w:rsidR="00330E30" w:rsidRDefault="00330E30" w:rsidP="00330E30">
      <w:pPr>
        <w:rPr>
          <w:rFonts w:ascii="Arial" w:hAnsi="Arial" w:cs="Arial"/>
          <w:sz w:val="24"/>
          <w:szCs w:val="24"/>
        </w:rPr>
      </w:pPr>
      <w:r w:rsidRPr="00A21A5B">
        <w:rPr>
          <w:rFonts w:ascii="Arial" w:hAnsi="Arial" w:cs="Arial"/>
          <w:b/>
          <w:sz w:val="24"/>
          <w:szCs w:val="24"/>
        </w:rPr>
        <w:lastRenderedPageBreak/>
        <w:t xml:space="preserve">Identification:  </w:t>
      </w:r>
      <w:r w:rsidRPr="00A21A5B">
        <w:rPr>
          <w:rFonts w:ascii="Arial" w:hAnsi="Arial" w:cs="Arial"/>
          <w:sz w:val="24"/>
          <w:szCs w:val="24"/>
        </w:rPr>
        <w:t xml:space="preserve">A </w:t>
      </w:r>
      <w:r>
        <w:rPr>
          <w:rFonts w:ascii="Arial" w:hAnsi="Arial" w:cs="Arial"/>
          <w:sz w:val="24"/>
          <w:szCs w:val="24"/>
        </w:rPr>
        <w:t xml:space="preserve">big dark green and yellow monitor lizard, Africa’s biggest lizard. In some adults, the dark green becomes almost black.  It has a pointed snout. The tongue is long and forked.  The body is slim, the tail long and triangular in cross-section, with a hard ridge on the top; the skin is tough and leathery.  </w:t>
      </w:r>
      <w:r w:rsidR="004D4D62">
        <w:rPr>
          <w:rFonts w:ascii="Arial" w:hAnsi="Arial" w:cs="Arial"/>
          <w:sz w:val="24"/>
          <w:szCs w:val="24"/>
        </w:rPr>
        <w:t>Dorsal background colour dark green or black, marked to a greater or lesser extent with yellow or yellow-green dots and eyespots, which may form 6-11 crossbars on the body; the tail has 11-18 yellow bars interspersed with dark</w:t>
      </w:r>
      <w:r w:rsidR="00AC5B1C">
        <w:rPr>
          <w:rFonts w:ascii="Arial" w:hAnsi="Arial" w:cs="Arial"/>
          <w:sz w:val="24"/>
          <w:szCs w:val="24"/>
        </w:rPr>
        <w:t>.  Underside</w:t>
      </w:r>
      <w:r w:rsidR="004D4D62">
        <w:rPr>
          <w:rFonts w:ascii="Arial" w:hAnsi="Arial" w:cs="Arial"/>
          <w:sz w:val="24"/>
          <w:szCs w:val="24"/>
        </w:rPr>
        <w:t xml:space="preserve"> yellow to white with dark bars. Usually identified with certaint</w:t>
      </w:r>
      <w:r>
        <w:rPr>
          <w:rFonts w:ascii="Arial" w:hAnsi="Arial" w:cs="Arial"/>
          <w:sz w:val="24"/>
          <w:szCs w:val="24"/>
        </w:rPr>
        <w:t>y by size, adult</w:t>
      </w:r>
      <w:r w:rsidR="004D4D62">
        <w:rPr>
          <w:rFonts w:ascii="Arial" w:hAnsi="Arial" w:cs="Arial"/>
          <w:sz w:val="24"/>
          <w:szCs w:val="24"/>
        </w:rPr>
        <w:t xml:space="preserve"> </w:t>
      </w:r>
      <w:r w:rsidR="004B72C1">
        <w:rPr>
          <w:rFonts w:ascii="Arial" w:hAnsi="Arial" w:cs="Arial"/>
          <w:sz w:val="24"/>
          <w:szCs w:val="24"/>
        </w:rPr>
        <w:t>Nile</w:t>
      </w:r>
      <w:r w:rsidR="004D4D62">
        <w:rPr>
          <w:rFonts w:ascii="Arial" w:hAnsi="Arial" w:cs="Arial"/>
          <w:sz w:val="24"/>
          <w:szCs w:val="24"/>
        </w:rPr>
        <w:t xml:space="preserve"> monitors average 1.2 to 2.2 m, there are anecdotal reports of specimens close to 3 m long from the Tana River.  H</w:t>
      </w:r>
      <w:r>
        <w:rPr>
          <w:rFonts w:ascii="Arial" w:hAnsi="Arial" w:cs="Arial"/>
          <w:sz w:val="24"/>
          <w:szCs w:val="24"/>
        </w:rPr>
        <w:t>at</w:t>
      </w:r>
      <w:r w:rsidR="004D4D62">
        <w:rPr>
          <w:rFonts w:ascii="Arial" w:hAnsi="Arial" w:cs="Arial"/>
          <w:sz w:val="24"/>
          <w:szCs w:val="24"/>
        </w:rPr>
        <w:t xml:space="preserve">chlings are about 25-30 </w:t>
      </w:r>
      <w:r>
        <w:rPr>
          <w:rFonts w:ascii="Arial" w:hAnsi="Arial" w:cs="Arial"/>
          <w:sz w:val="24"/>
          <w:szCs w:val="24"/>
        </w:rPr>
        <w:t xml:space="preserve">cm.  </w:t>
      </w:r>
    </w:p>
    <w:p w:rsidR="00B81CA1" w:rsidRDefault="00B81CA1" w:rsidP="00330E30">
      <w:pPr>
        <w:rPr>
          <w:rFonts w:ascii="Arial" w:hAnsi="Arial" w:cs="Arial"/>
          <w:sz w:val="24"/>
          <w:szCs w:val="24"/>
        </w:rPr>
      </w:pPr>
      <w:r>
        <w:rPr>
          <w:rFonts w:ascii="Arial" w:hAnsi="Arial" w:cs="Arial"/>
          <w:noProof/>
          <w:sz w:val="24"/>
          <w:szCs w:val="24"/>
          <w:lang w:eastAsia="en-GB"/>
        </w:rPr>
        <w:drawing>
          <wp:inline distT="0" distB="0" distL="0" distR="0">
            <wp:extent cx="2628900" cy="1761158"/>
            <wp:effectExtent l="19050" t="0" r="0" b="0"/>
            <wp:docPr id="33" name="Picture 1" descr="C:\Users\spawls\Pictures\Varanus\DSC_1097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wls\Pictures\Varanus\DSC_1097_01.JPG"/>
                    <pic:cNvPicPr>
                      <a:picLocks noChangeAspect="1" noChangeArrowheads="1"/>
                    </pic:cNvPicPr>
                  </pic:nvPicPr>
                  <pic:blipFill>
                    <a:blip r:embed="rId40" cstate="print"/>
                    <a:srcRect/>
                    <a:stretch>
                      <a:fillRect/>
                    </a:stretch>
                  </pic:blipFill>
                  <pic:spPr bwMode="auto">
                    <a:xfrm>
                      <a:off x="0" y="0"/>
                      <a:ext cx="2635123" cy="1765327"/>
                    </a:xfrm>
                    <a:prstGeom prst="rect">
                      <a:avLst/>
                    </a:prstGeom>
                    <a:noFill/>
                    <a:ln w="9525">
                      <a:noFill/>
                      <a:miter lim="800000"/>
                      <a:headEnd/>
                      <a:tailEnd/>
                    </a:ln>
                  </pic:spPr>
                </pic:pic>
              </a:graphicData>
            </a:graphic>
          </wp:inline>
        </w:drawing>
      </w:r>
      <w:r>
        <w:rPr>
          <w:rFonts w:ascii="Arial" w:hAnsi="Arial" w:cs="Arial"/>
          <w:noProof/>
          <w:sz w:val="24"/>
          <w:szCs w:val="24"/>
          <w:lang w:eastAsia="en-GB"/>
        </w:rPr>
        <w:drawing>
          <wp:inline distT="0" distB="0" distL="0" distR="0">
            <wp:extent cx="2952750" cy="1747428"/>
            <wp:effectExtent l="19050" t="0" r="0" b="0"/>
            <wp:docPr id="37" name="Picture 2" descr="C:\Users\spawls\Pictures\Varanus\img354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awls\Pictures\Varanus\img354_01.JPG"/>
                    <pic:cNvPicPr>
                      <a:picLocks noChangeAspect="1" noChangeArrowheads="1"/>
                    </pic:cNvPicPr>
                  </pic:nvPicPr>
                  <pic:blipFill>
                    <a:blip r:embed="rId41" cstate="print"/>
                    <a:srcRect/>
                    <a:stretch>
                      <a:fillRect/>
                    </a:stretch>
                  </pic:blipFill>
                  <pic:spPr bwMode="auto">
                    <a:xfrm>
                      <a:off x="0" y="0"/>
                      <a:ext cx="2952750" cy="1747428"/>
                    </a:xfrm>
                    <a:prstGeom prst="rect">
                      <a:avLst/>
                    </a:prstGeom>
                    <a:noFill/>
                    <a:ln w="9525">
                      <a:noFill/>
                      <a:miter lim="800000"/>
                      <a:headEnd/>
                      <a:tailEnd/>
                    </a:ln>
                  </pic:spPr>
                </pic:pic>
              </a:graphicData>
            </a:graphic>
          </wp:inline>
        </w:drawing>
      </w:r>
    </w:p>
    <w:p w:rsidR="000B40A0" w:rsidRDefault="000B40A0" w:rsidP="00330E30">
      <w:pPr>
        <w:rPr>
          <w:rFonts w:ascii="Arial" w:hAnsi="Arial" w:cs="Arial"/>
          <w:sz w:val="24"/>
          <w:szCs w:val="24"/>
        </w:rPr>
      </w:pPr>
      <w:r w:rsidRPr="000B40A0">
        <w:rPr>
          <w:rFonts w:ascii="Arial" w:hAnsi="Arial" w:cs="Arial"/>
          <w:b/>
          <w:sz w:val="24"/>
          <w:szCs w:val="24"/>
        </w:rPr>
        <w:t>Distribution</w:t>
      </w:r>
      <w:r>
        <w:rPr>
          <w:rFonts w:ascii="Arial" w:hAnsi="Arial" w:cs="Arial"/>
          <w:sz w:val="24"/>
          <w:szCs w:val="24"/>
        </w:rPr>
        <w:t>:  Usually near fresh water sources, from sea level up to about 1 600 m altitude</w:t>
      </w:r>
      <w:r w:rsidR="004B72C1">
        <w:rPr>
          <w:rFonts w:ascii="Arial" w:hAnsi="Arial" w:cs="Arial"/>
          <w:sz w:val="24"/>
          <w:szCs w:val="24"/>
        </w:rPr>
        <w:t xml:space="preserve">, reaches Nairobi National Park but is not in Lake Naivasha. </w:t>
      </w:r>
      <w:r>
        <w:rPr>
          <w:rFonts w:ascii="Arial" w:hAnsi="Arial" w:cs="Arial"/>
          <w:sz w:val="24"/>
          <w:szCs w:val="24"/>
        </w:rPr>
        <w:t xml:space="preserve">  Occurs the length of most of Kenya’s permanent rivers, like the Athi-Galana</w:t>
      </w:r>
      <w:r w:rsidR="00CD05D7">
        <w:rPr>
          <w:rFonts w:ascii="Arial" w:hAnsi="Arial" w:cs="Arial"/>
          <w:sz w:val="24"/>
          <w:szCs w:val="24"/>
        </w:rPr>
        <w:t>-Sabaki</w:t>
      </w:r>
      <w:r>
        <w:rPr>
          <w:rFonts w:ascii="Arial" w:hAnsi="Arial" w:cs="Arial"/>
          <w:sz w:val="24"/>
          <w:szCs w:val="24"/>
        </w:rPr>
        <w:t xml:space="preserve"> system, </w:t>
      </w:r>
      <w:r w:rsidR="00CD05D7">
        <w:rPr>
          <w:rFonts w:ascii="Arial" w:hAnsi="Arial" w:cs="Arial"/>
          <w:sz w:val="24"/>
          <w:szCs w:val="24"/>
        </w:rPr>
        <w:t>coastal rivers including the Ramisi and Mukurumudzi</w:t>
      </w:r>
      <w:r w:rsidR="00716E04">
        <w:rPr>
          <w:rFonts w:ascii="Arial" w:hAnsi="Arial" w:cs="Arial"/>
          <w:sz w:val="24"/>
          <w:szCs w:val="24"/>
        </w:rPr>
        <w:t xml:space="preserve"> and smaller river</w:t>
      </w:r>
      <w:r w:rsidR="00CD05D7">
        <w:rPr>
          <w:rFonts w:ascii="Arial" w:hAnsi="Arial" w:cs="Arial"/>
          <w:sz w:val="24"/>
          <w:szCs w:val="24"/>
        </w:rPr>
        <w:t xml:space="preserve">s of the Shimba Hills, Njoro Spring River at Kitobo Forest, </w:t>
      </w:r>
      <w:r w:rsidR="00A93193">
        <w:rPr>
          <w:rFonts w:ascii="Arial" w:hAnsi="Arial" w:cs="Arial"/>
          <w:sz w:val="24"/>
          <w:szCs w:val="24"/>
        </w:rPr>
        <w:t xml:space="preserve">the Daua, </w:t>
      </w:r>
      <w:r>
        <w:rPr>
          <w:rFonts w:ascii="Arial" w:hAnsi="Arial" w:cs="Arial"/>
          <w:sz w:val="24"/>
          <w:szCs w:val="24"/>
        </w:rPr>
        <w:t xml:space="preserve">the Tana, parts of the Uaso Nyiro, the Turkwell, the Mara </w:t>
      </w:r>
      <w:r w:rsidR="00CD05D7">
        <w:rPr>
          <w:rFonts w:ascii="Arial" w:hAnsi="Arial" w:cs="Arial"/>
          <w:sz w:val="24"/>
          <w:szCs w:val="24"/>
        </w:rPr>
        <w:t xml:space="preserve">rivers </w:t>
      </w:r>
      <w:r>
        <w:rPr>
          <w:rFonts w:ascii="Arial" w:hAnsi="Arial" w:cs="Arial"/>
          <w:sz w:val="24"/>
          <w:szCs w:val="24"/>
        </w:rPr>
        <w:t>below 1 700 m, and all around the shores and on the islands of Lake Victoria. Only in two rift va</w:t>
      </w:r>
      <w:r w:rsidR="00716E04">
        <w:rPr>
          <w:rFonts w:ascii="Arial" w:hAnsi="Arial" w:cs="Arial"/>
          <w:sz w:val="24"/>
          <w:szCs w:val="24"/>
        </w:rPr>
        <w:t>lley lakes, Baringo and Turkana, known also from Lake Jipe.</w:t>
      </w:r>
      <w:r>
        <w:rPr>
          <w:rFonts w:ascii="Arial" w:hAnsi="Arial" w:cs="Arial"/>
          <w:sz w:val="24"/>
          <w:szCs w:val="24"/>
        </w:rPr>
        <w:t xml:space="preserve"> </w:t>
      </w:r>
    </w:p>
    <w:p w:rsidR="00CD07F8" w:rsidRDefault="00CD07F8" w:rsidP="00330E30">
      <w:pPr>
        <w:rPr>
          <w:rFonts w:ascii="Arial" w:hAnsi="Arial" w:cs="Arial"/>
          <w:sz w:val="24"/>
          <w:szCs w:val="24"/>
        </w:rPr>
      </w:pPr>
      <w:r w:rsidRPr="00CD07F8">
        <w:rPr>
          <w:rFonts w:ascii="Arial" w:hAnsi="Arial" w:cs="Arial"/>
          <w:b/>
          <w:sz w:val="24"/>
          <w:szCs w:val="24"/>
        </w:rPr>
        <w:t>Natural History:</w:t>
      </w:r>
      <w:r>
        <w:rPr>
          <w:rFonts w:ascii="Arial" w:hAnsi="Arial" w:cs="Arial"/>
          <w:sz w:val="24"/>
          <w:szCs w:val="24"/>
        </w:rPr>
        <w:t xml:space="preserve">  A diurnal </w:t>
      </w:r>
      <w:r w:rsidR="004B72C1">
        <w:rPr>
          <w:rFonts w:ascii="Arial" w:hAnsi="Arial" w:cs="Arial"/>
          <w:sz w:val="24"/>
          <w:szCs w:val="24"/>
        </w:rPr>
        <w:t xml:space="preserve">fast moving </w:t>
      </w:r>
      <w:r>
        <w:rPr>
          <w:rFonts w:ascii="Arial" w:hAnsi="Arial" w:cs="Arial"/>
          <w:sz w:val="24"/>
          <w:szCs w:val="24"/>
        </w:rPr>
        <w:t xml:space="preserve">versatile lizard, </w:t>
      </w:r>
      <w:r w:rsidR="00716E04">
        <w:rPr>
          <w:rFonts w:ascii="Arial" w:hAnsi="Arial" w:cs="Arial"/>
          <w:sz w:val="24"/>
          <w:szCs w:val="24"/>
        </w:rPr>
        <w:t>usually</w:t>
      </w:r>
      <w:r w:rsidR="004B72C1">
        <w:rPr>
          <w:rFonts w:ascii="Arial" w:hAnsi="Arial" w:cs="Arial"/>
          <w:sz w:val="24"/>
          <w:szCs w:val="24"/>
        </w:rPr>
        <w:t xml:space="preserve"> fairly close to water, </w:t>
      </w:r>
      <w:r>
        <w:rPr>
          <w:rFonts w:ascii="Arial" w:hAnsi="Arial" w:cs="Arial"/>
          <w:sz w:val="24"/>
          <w:szCs w:val="24"/>
        </w:rPr>
        <w:t xml:space="preserve">it climbs rocks and trees; often basks in riverside trees and when disturbed will jump into the water.  </w:t>
      </w:r>
      <w:r w:rsidR="004B72C1">
        <w:rPr>
          <w:rFonts w:ascii="Arial" w:hAnsi="Arial" w:cs="Arial"/>
          <w:sz w:val="24"/>
          <w:szCs w:val="24"/>
        </w:rPr>
        <w:t xml:space="preserve">Nile monitors swim superbly; limbs tucked in, and can stay submerged for up to 20 minutes.  When inactive hides in thickets and holes.  Usually wary, runs away rapidly if disturbed.  Forages on land and in the water; they have a varied diet which includes freshwater crabs and  mussels, invertebrates and small vertebrates including fish, frogs, other reptiles, birds and their eggs and small mammals.  They raid unattended crocodile and freshwater turtle nests and have an excellent sense of </w:t>
      </w:r>
      <w:proofErr w:type="gramStart"/>
      <w:r w:rsidR="004B72C1">
        <w:rPr>
          <w:rFonts w:ascii="Arial" w:hAnsi="Arial" w:cs="Arial"/>
          <w:sz w:val="24"/>
          <w:szCs w:val="24"/>
        </w:rPr>
        <w:t>smell,</w:t>
      </w:r>
      <w:proofErr w:type="gramEnd"/>
      <w:r w:rsidR="004B72C1">
        <w:rPr>
          <w:rFonts w:ascii="Arial" w:hAnsi="Arial" w:cs="Arial"/>
          <w:sz w:val="24"/>
          <w:szCs w:val="24"/>
        </w:rPr>
        <w:t xml:space="preserve"> they will find carrion and have been known to</w:t>
      </w:r>
      <w:r w:rsidR="00364EA8">
        <w:rPr>
          <w:rFonts w:ascii="Arial" w:hAnsi="Arial" w:cs="Arial"/>
          <w:sz w:val="24"/>
          <w:szCs w:val="24"/>
        </w:rPr>
        <w:t xml:space="preserve"> raid chicken runs.  They lay 15</w:t>
      </w:r>
      <w:r w:rsidR="004B72C1">
        <w:rPr>
          <w:rFonts w:ascii="Arial" w:hAnsi="Arial" w:cs="Arial"/>
          <w:sz w:val="24"/>
          <w:szCs w:val="24"/>
        </w:rPr>
        <w:t xml:space="preserve">-60 eggs, </w:t>
      </w:r>
      <w:r w:rsidR="00AC5B1C">
        <w:rPr>
          <w:rFonts w:ascii="Arial" w:hAnsi="Arial" w:cs="Arial"/>
          <w:sz w:val="24"/>
          <w:szCs w:val="24"/>
        </w:rPr>
        <w:t>the female may claw her way into</w:t>
      </w:r>
      <w:r w:rsidR="004B72C1">
        <w:rPr>
          <w:rFonts w:ascii="Arial" w:hAnsi="Arial" w:cs="Arial"/>
          <w:sz w:val="24"/>
          <w:szCs w:val="24"/>
        </w:rPr>
        <w:t xml:space="preserve"> an active termite hill </w:t>
      </w:r>
      <w:r w:rsidR="00AC5B1C">
        <w:rPr>
          <w:rFonts w:ascii="Arial" w:hAnsi="Arial" w:cs="Arial"/>
          <w:sz w:val="24"/>
          <w:szCs w:val="24"/>
        </w:rPr>
        <w:t>to lay the eggs.  I</w:t>
      </w:r>
      <w:r w:rsidR="004B72C1">
        <w:rPr>
          <w:rFonts w:ascii="Arial" w:hAnsi="Arial" w:cs="Arial"/>
          <w:sz w:val="24"/>
          <w:szCs w:val="24"/>
        </w:rPr>
        <w:t>n southern</w:t>
      </w:r>
      <w:r w:rsidR="00B81CA1">
        <w:rPr>
          <w:rFonts w:ascii="Arial" w:hAnsi="Arial" w:cs="Arial"/>
          <w:sz w:val="24"/>
          <w:szCs w:val="24"/>
        </w:rPr>
        <w:t xml:space="preserve"> </w:t>
      </w:r>
      <w:r w:rsidR="004B72C1">
        <w:rPr>
          <w:rFonts w:ascii="Arial" w:hAnsi="Arial" w:cs="Arial"/>
          <w:sz w:val="24"/>
          <w:szCs w:val="24"/>
        </w:rPr>
        <w:t xml:space="preserve">Kenya hatchlings have been observed in </w:t>
      </w:r>
      <w:r w:rsidR="00AB1AA5">
        <w:rPr>
          <w:rFonts w:ascii="Arial" w:hAnsi="Arial" w:cs="Arial"/>
          <w:sz w:val="24"/>
          <w:szCs w:val="24"/>
        </w:rPr>
        <w:t>January, and July in northern Kenya</w:t>
      </w:r>
      <w:r w:rsidR="00364EA8">
        <w:rPr>
          <w:rFonts w:ascii="Arial" w:hAnsi="Arial" w:cs="Arial"/>
          <w:sz w:val="24"/>
          <w:szCs w:val="24"/>
        </w:rPr>
        <w:t>; a clutch of 17 hatched in late April at Watamu</w:t>
      </w:r>
      <w:r w:rsidR="00AB1AA5">
        <w:rPr>
          <w:rFonts w:ascii="Arial" w:hAnsi="Arial" w:cs="Arial"/>
          <w:sz w:val="24"/>
          <w:szCs w:val="24"/>
        </w:rPr>
        <w:t xml:space="preserve">.  Like other monitors, if cornered they inflate the throat, hiss loudly, stand up high and lash with their tails, they have a hard bite.  </w:t>
      </w:r>
    </w:p>
    <w:p w:rsidR="00B81CA1" w:rsidRDefault="00B81CA1" w:rsidP="00330E30">
      <w:pPr>
        <w:rPr>
          <w:rFonts w:ascii="Arial" w:hAnsi="Arial" w:cs="Arial"/>
          <w:sz w:val="24"/>
          <w:szCs w:val="24"/>
        </w:rPr>
      </w:pPr>
      <w:r>
        <w:rPr>
          <w:rFonts w:ascii="Arial" w:hAnsi="Arial" w:cs="Arial"/>
          <w:noProof/>
          <w:sz w:val="24"/>
          <w:szCs w:val="24"/>
          <w:lang w:eastAsia="en-GB"/>
        </w:rPr>
        <w:lastRenderedPageBreak/>
        <w:drawing>
          <wp:inline distT="0" distB="0" distL="0" distR="0">
            <wp:extent cx="2543175" cy="1703729"/>
            <wp:effectExtent l="19050" t="0" r="0" b="0"/>
            <wp:docPr id="38" name="Picture 3" descr="C:\Users\spawls\Pictures\Varanus\DSC_0086_0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awls\Pictures\Varanus\DSC_0086_01_01.JPG"/>
                    <pic:cNvPicPr>
                      <a:picLocks noChangeAspect="1" noChangeArrowheads="1"/>
                    </pic:cNvPicPr>
                  </pic:nvPicPr>
                  <pic:blipFill>
                    <a:blip r:embed="rId42" cstate="print"/>
                    <a:srcRect/>
                    <a:stretch>
                      <a:fillRect/>
                    </a:stretch>
                  </pic:blipFill>
                  <pic:spPr bwMode="auto">
                    <a:xfrm>
                      <a:off x="0" y="0"/>
                      <a:ext cx="2543031" cy="1703633"/>
                    </a:xfrm>
                    <a:prstGeom prst="rect">
                      <a:avLst/>
                    </a:prstGeom>
                    <a:noFill/>
                    <a:ln w="9525">
                      <a:noFill/>
                      <a:miter lim="800000"/>
                      <a:headEnd/>
                      <a:tailEnd/>
                    </a:ln>
                  </pic:spPr>
                </pic:pic>
              </a:graphicData>
            </a:graphic>
          </wp:inline>
        </w:drawing>
      </w:r>
      <w:r>
        <w:rPr>
          <w:rFonts w:ascii="Arial" w:hAnsi="Arial" w:cs="Arial"/>
          <w:noProof/>
          <w:sz w:val="24"/>
          <w:szCs w:val="24"/>
          <w:lang w:eastAsia="en-GB"/>
        </w:rPr>
        <w:drawing>
          <wp:inline distT="0" distB="0" distL="0" distR="0">
            <wp:extent cx="2971800" cy="1683246"/>
            <wp:effectExtent l="19050" t="0" r="0" b="0"/>
            <wp:docPr id="39" name="Picture 4" descr="C:\Users\spawls\Pictures\Varanus\DSC_077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wls\Pictures\Varanus\DSC_0771_01.JPG"/>
                    <pic:cNvPicPr>
                      <a:picLocks noChangeAspect="1" noChangeArrowheads="1"/>
                    </pic:cNvPicPr>
                  </pic:nvPicPr>
                  <pic:blipFill>
                    <a:blip r:embed="rId43" cstate="print"/>
                    <a:srcRect/>
                    <a:stretch>
                      <a:fillRect/>
                    </a:stretch>
                  </pic:blipFill>
                  <pic:spPr bwMode="auto">
                    <a:xfrm>
                      <a:off x="0" y="0"/>
                      <a:ext cx="2971328" cy="1682979"/>
                    </a:xfrm>
                    <a:prstGeom prst="rect">
                      <a:avLst/>
                    </a:prstGeom>
                    <a:noFill/>
                    <a:ln w="9525">
                      <a:noFill/>
                      <a:miter lim="800000"/>
                      <a:headEnd/>
                      <a:tailEnd/>
                    </a:ln>
                  </pic:spPr>
                </pic:pic>
              </a:graphicData>
            </a:graphic>
          </wp:inline>
        </w:drawing>
      </w:r>
    </w:p>
    <w:p w:rsidR="002B71F1" w:rsidRPr="002B71F1" w:rsidRDefault="00B81CA1" w:rsidP="00011712">
      <w:pPr>
        <w:rPr>
          <w:rFonts w:ascii="Arial" w:hAnsi="Arial" w:cs="Arial"/>
          <w:sz w:val="24"/>
          <w:szCs w:val="24"/>
        </w:rPr>
      </w:pPr>
      <w:r w:rsidRPr="00B81CA1">
        <w:rPr>
          <w:rFonts w:ascii="Arial" w:hAnsi="Arial" w:cs="Arial"/>
          <w:b/>
          <w:sz w:val="24"/>
          <w:szCs w:val="24"/>
        </w:rPr>
        <w:t>Illustrations:</w:t>
      </w:r>
      <w:r>
        <w:rPr>
          <w:rFonts w:ascii="Arial" w:hAnsi="Arial" w:cs="Arial"/>
          <w:sz w:val="24"/>
          <w:szCs w:val="24"/>
        </w:rPr>
        <w:t xml:space="preserve">  Top and bottom right, Mzima Springs, middle left and bottom left Shimba Hills, middle right juvenile Arusha.</w:t>
      </w:r>
    </w:p>
    <w:p w:rsidR="007E32B0" w:rsidRDefault="007E32B0" w:rsidP="00011712">
      <w:pPr>
        <w:rPr>
          <w:rFonts w:ascii="Arial" w:hAnsi="Arial" w:cs="Arial"/>
          <w:sz w:val="24"/>
          <w:szCs w:val="24"/>
        </w:rPr>
      </w:pPr>
    </w:p>
    <w:p w:rsidR="007E32B0" w:rsidRDefault="007E32B0" w:rsidP="00011712">
      <w:pPr>
        <w:rPr>
          <w:rFonts w:ascii="Arial" w:hAnsi="Arial" w:cs="Arial"/>
          <w:sz w:val="24"/>
          <w:szCs w:val="24"/>
        </w:rPr>
      </w:pPr>
    </w:p>
    <w:p w:rsidR="00011712" w:rsidRDefault="00011712" w:rsidP="00B61E49">
      <w:pPr>
        <w:rPr>
          <w:rFonts w:ascii="Arial" w:hAnsi="Arial" w:cs="Arial"/>
          <w:sz w:val="24"/>
          <w:szCs w:val="24"/>
        </w:rPr>
      </w:pPr>
    </w:p>
    <w:p w:rsidR="00B61E49" w:rsidRDefault="00B61E49" w:rsidP="00C63B9D">
      <w:pPr>
        <w:rPr>
          <w:rFonts w:ascii="Arial" w:hAnsi="Arial" w:cs="Arial"/>
          <w:sz w:val="24"/>
          <w:szCs w:val="24"/>
        </w:rPr>
      </w:pPr>
    </w:p>
    <w:p w:rsidR="00B61E49" w:rsidRDefault="00B61E49" w:rsidP="00C63B9D">
      <w:pPr>
        <w:rPr>
          <w:rFonts w:ascii="Arial" w:hAnsi="Arial" w:cs="Arial"/>
          <w:sz w:val="24"/>
          <w:szCs w:val="24"/>
        </w:rPr>
      </w:pPr>
    </w:p>
    <w:p w:rsidR="00815FA1" w:rsidRDefault="00815FA1" w:rsidP="003E2215">
      <w:pPr>
        <w:rPr>
          <w:rFonts w:ascii="Arial" w:hAnsi="Arial" w:cs="Arial"/>
          <w:sz w:val="24"/>
          <w:szCs w:val="24"/>
        </w:rPr>
      </w:pPr>
    </w:p>
    <w:p w:rsidR="00815FA1" w:rsidRDefault="00815FA1" w:rsidP="003E2215">
      <w:pPr>
        <w:rPr>
          <w:rFonts w:ascii="Arial" w:hAnsi="Arial" w:cs="Arial"/>
          <w:sz w:val="24"/>
          <w:szCs w:val="24"/>
        </w:rPr>
      </w:pPr>
    </w:p>
    <w:p w:rsidR="003E2215" w:rsidRPr="00197E7E" w:rsidRDefault="003E2215" w:rsidP="007B2B1C">
      <w:pPr>
        <w:rPr>
          <w:rFonts w:ascii="Arial" w:hAnsi="Arial" w:cs="Arial"/>
          <w:sz w:val="24"/>
          <w:szCs w:val="24"/>
        </w:rPr>
      </w:pPr>
    </w:p>
    <w:p w:rsidR="007B2B1C" w:rsidRPr="007B2B1C" w:rsidRDefault="007B2B1C" w:rsidP="007A1194">
      <w:pPr>
        <w:rPr>
          <w:b/>
        </w:rPr>
      </w:pPr>
    </w:p>
    <w:sectPr w:rsidR="007B2B1C" w:rsidRPr="007B2B1C" w:rsidSect="00873182">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7A1194"/>
    <w:rsid w:val="00002BCE"/>
    <w:rsid w:val="00011712"/>
    <w:rsid w:val="000214EB"/>
    <w:rsid w:val="00037587"/>
    <w:rsid w:val="00091005"/>
    <w:rsid w:val="00093780"/>
    <w:rsid w:val="000A280A"/>
    <w:rsid w:val="000B40A0"/>
    <w:rsid w:val="000C4950"/>
    <w:rsid w:val="000D0E6E"/>
    <w:rsid w:val="000E58F6"/>
    <w:rsid w:val="001332CA"/>
    <w:rsid w:val="001548D6"/>
    <w:rsid w:val="001A0CD7"/>
    <w:rsid w:val="001B0892"/>
    <w:rsid w:val="001F2057"/>
    <w:rsid w:val="00215452"/>
    <w:rsid w:val="00270351"/>
    <w:rsid w:val="00273839"/>
    <w:rsid w:val="002826EA"/>
    <w:rsid w:val="002B5AB0"/>
    <w:rsid w:val="002B71F1"/>
    <w:rsid w:val="002E46DE"/>
    <w:rsid w:val="002F6434"/>
    <w:rsid w:val="002F76F8"/>
    <w:rsid w:val="00330E30"/>
    <w:rsid w:val="00364EA8"/>
    <w:rsid w:val="00395B90"/>
    <w:rsid w:val="003C7C92"/>
    <w:rsid w:val="003E1A3C"/>
    <w:rsid w:val="003E2215"/>
    <w:rsid w:val="003E2E39"/>
    <w:rsid w:val="003F4A30"/>
    <w:rsid w:val="00404DEB"/>
    <w:rsid w:val="0043074E"/>
    <w:rsid w:val="0043739C"/>
    <w:rsid w:val="00454247"/>
    <w:rsid w:val="00464179"/>
    <w:rsid w:val="004A30D0"/>
    <w:rsid w:val="004B72C1"/>
    <w:rsid w:val="004D4D62"/>
    <w:rsid w:val="004E197C"/>
    <w:rsid w:val="00511810"/>
    <w:rsid w:val="005D2FA1"/>
    <w:rsid w:val="005F2BA0"/>
    <w:rsid w:val="00605088"/>
    <w:rsid w:val="00614D43"/>
    <w:rsid w:val="00617DD1"/>
    <w:rsid w:val="00632D56"/>
    <w:rsid w:val="00673EEF"/>
    <w:rsid w:val="006773BA"/>
    <w:rsid w:val="00683046"/>
    <w:rsid w:val="00694F65"/>
    <w:rsid w:val="006C4A8A"/>
    <w:rsid w:val="006E41D1"/>
    <w:rsid w:val="006F7851"/>
    <w:rsid w:val="00716E04"/>
    <w:rsid w:val="00743379"/>
    <w:rsid w:val="00753EC2"/>
    <w:rsid w:val="00794648"/>
    <w:rsid w:val="007A1194"/>
    <w:rsid w:val="007B2B1C"/>
    <w:rsid w:val="007B3FE3"/>
    <w:rsid w:val="007D4B97"/>
    <w:rsid w:val="007E32B0"/>
    <w:rsid w:val="007F471F"/>
    <w:rsid w:val="00805119"/>
    <w:rsid w:val="00815FA1"/>
    <w:rsid w:val="008304AA"/>
    <w:rsid w:val="00846B4E"/>
    <w:rsid w:val="00850BAF"/>
    <w:rsid w:val="00873182"/>
    <w:rsid w:val="00890DA7"/>
    <w:rsid w:val="008B388A"/>
    <w:rsid w:val="008B3FE8"/>
    <w:rsid w:val="008C20AE"/>
    <w:rsid w:val="008D0D01"/>
    <w:rsid w:val="009068C3"/>
    <w:rsid w:val="00962B26"/>
    <w:rsid w:val="00967A61"/>
    <w:rsid w:val="00977562"/>
    <w:rsid w:val="00993044"/>
    <w:rsid w:val="009D0B21"/>
    <w:rsid w:val="00A21A5B"/>
    <w:rsid w:val="00A26205"/>
    <w:rsid w:val="00A564DD"/>
    <w:rsid w:val="00A77F7D"/>
    <w:rsid w:val="00A93193"/>
    <w:rsid w:val="00AB10E4"/>
    <w:rsid w:val="00AB1AA5"/>
    <w:rsid w:val="00AC5B1C"/>
    <w:rsid w:val="00AC628C"/>
    <w:rsid w:val="00AD0586"/>
    <w:rsid w:val="00AF584B"/>
    <w:rsid w:val="00B310C1"/>
    <w:rsid w:val="00B35076"/>
    <w:rsid w:val="00B4313C"/>
    <w:rsid w:val="00B54ECA"/>
    <w:rsid w:val="00B61E49"/>
    <w:rsid w:val="00B81CA1"/>
    <w:rsid w:val="00B86D94"/>
    <w:rsid w:val="00BA43CF"/>
    <w:rsid w:val="00BB302F"/>
    <w:rsid w:val="00BD7F27"/>
    <w:rsid w:val="00BE4FEA"/>
    <w:rsid w:val="00BF0879"/>
    <w:rsid w:val="00C04397"/>
    <w:rsid w:val="00C150DB"/>
    <w:rsid w:val="00C31961"/>
    <w:rsid w:val="00C43230"/>
    <w:rsid w:val="00C434F2"/>
    <w:rsid w:val="00C56803"/>
    <w:rsid w:val="00C62253"/>
    <w:rsid w:val="00C63B9D"/>
    <w:rsid w:val="00CC50E5"/>
    <w:rsid w:val="00CD05D7"/>
    <w:rsid w:val="00CD07F8"/>
    <w:rsid w:val="00D16759"/>
    <w:rsid w:val="00D16AED"/>
    <w:rsid w:val="00D30BAB"/>
    <w:rsid w:val="00D33076"/>
    <w:rsid w:val="00D54C5B"/>
    <w:rsid w:val="00D8773E"/>
    <w:rsid w:val="00DA4EA1"/>
    <w:rsid w:val="00DA6B83"/>
    <w:rsid w:val="00DD3FC4"/>
    <w:rsid w:val="00E1625F"/>
    <w:rsid w:val="00E36E9A"/>
    <w:rsid w:val="00E439C7"/>
    <w:rsid w:val="00E81D76"/>
    <w:rsid w:val="00E83216"/>
    <w:rsid w:val="00E86239"/>
    <w:rsid w:val="00EA1B73"/>
    <w:rsid w:val="00EC2780"/>
    <w:rsid w:val="00EC7402"/>
    <w:rsid w:val="00F25963"/>
    <w:rsid w:val="00F56211"/>
    <w:rsid w:val="00F75C31"/>
    <w:rsid w:val="00F770A9"/>
    <w:rsid w:val="00F866CD"/>
    <w:rsid w:val="00FA7B29"/>
    <w:rsid w:val="00FC661F"/>
    <w:rsid w:val="00FC6DF2"/>
    <w:rsid w:val="00FD0950"/>
    <w:rsid w:val="00FD7DF9"/>
    <w:rsid w:val="00FF7E2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19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A119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A11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119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hyperlink" Target="mailto:Kenyareptileatlas@gmail.com" TargetMode="Externa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2BDC68-1A3D-40A7-A32E-4EEB1C9FF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13</Pages>
  <Words>2798</Words>
  <Characters>15951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spawls</dc:creator>
  <cp:lastModifiedBy>spawls</cp:lastModifiedBy>
  <cp:revision>110</cp:revision>
  <dcterms:created xsi:type="dcterms:W3CDTF">2015-04-03T22:19:00Z</dcterms:created>
  <dcterms:modified xsi:type="dcterms:W3CDTF">2015-05-10T15:21:00Z</dcterms:modified>
</cp:coreProperties>
</file>